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1D1721" w14:textId="58E4C6AA" w:rsidR="00065167" w:rsidRPr="00E10DD0" w:rsidRDefault="00D011B7" w:rsidP="003F2552">
      <w:pPr>
        <w:pStyle w:val="Tekstpodstawowy3"/>
        <w:ind w:left="142" w:hanging="142"/>
        <w:jc w:val="right"/>
        <w:rPr>
          <w:rFonts w:ascii="Arial" w:hAnsi="Arial" w:cs="Arial"/>
          <w:b/>
          <w:sz w:val="22"/>
          <w:szCs w:val="22"/>
        </w:rPr>
      </w:pPr>
      <w:r w:rsidRPr="00E10DD0">
        <w:rPr>
          <w:rFonts w:ascii="Arial" w:hAnsi="Arial" w:cs="Arial"/>
          <w:b/>
          <w:sz w:val="22"/>
          <w:szCs w:val="22"/>
        </w:rPr>
        <w:t xml:space="preserve">Załącznik nr </w:t>
      </w:r>
      <w:r w:rsidR="001F2F87">
        <w:rPr>
          <w:rFonts w:ascii="Arial" w:hAnsi="Arial" w:cs="Arial"/>
          <w:b/>
          <w:sz w:val="22"/>
          <w:szCs w:val="22"/>
        </w:rPr>
        <w:t>3</w:t>
      </w:r>
      <w:r w:rsidRPr="00E10DD0">
        <w:rPr>
          <w:rFonts w:ascii="Arial" w:hAnsi="Arial" w:cs="Arial"/>
          <w:b/>
          <w:sz w:val="22"/>
          <w:szCs w:val="22"/>
        </w:rPr>
        <w:t xml:space="preserve"> do Ogłoszenia</w:t>
      </w:r>
    </w:p>
    <w:p w14:paraId="037426DA" w14:textId="77777777" w:rsidR="00065167" w:rsidRDefault="00065167" w:rsidP="00276220">
      <w:pPr>
        <w:spacing w:after="120"/>
        <w:jc w:val="center"/>
        <w:rPr>
          <w:rFonts w:ascii="Arial" w:hAnsi="Arial" w:cs="Arial"/>
          <w:b/>
          <w:sz w:val="22"/>
          <w:szCs w:val="22"/>
        </w:rPr>
      </w:pPr>
    </w:p>
    <w:p w14:paraId="6B339EE1" w14:textId="77777777" w:rsidR="00065167" w:rsidRDefault="00065167" w:rsidP="00276220">
      <w:pPr>
        <w:spacing w:after="120"/>
        <w:jc w:val="center"/>
        <w:rPr>
          <w:rFonts w:ascii="Arial" w:hAnsi="Arial" w:cs="Arial"/>
          <w:b/>
          <w:sz w:val="22"/>
          <w:szCs w:val="22"/>
        </w:rPr>
      </w:pPr>
    </w:p>
    <w:p w14:paraId="5C1F329E" w14:textId="2EDCE46B" w:rsidR="00901B18" w:rsidRPr="007C5148" w:rsidRDefault="00901B18" w:rsidP="00276220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7C5148">
        <w:rPr>
          <w:rFonts w:ascii="Arial" w:hAnsi="Arial" w:cs="Arial"/>
          <w:b/>
          <w:sz w:val="22"/>
          <w:szCs w:val="22"/>
        </w:rPr>
        <w:t xml:space="preserve">Informacja dla Oferentów </w:t>
      </w:r>
    </w:p>
    <w:p w14:paraId="33E5BFC6" w14:textId="77777777" w:rsidR="00901B18" w:rsidRPr="007C5148" w:rsidRDefault="00901B18" w:rsidP="00276220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7C5148">
        <w:rPr>
          <w:rFonts w:ascii="Arial" w:hAnsi="Arial" w:cs="Arial"/>
          <w:b/>
          <w:sz w:val="22"/>
          <w:szCs w:val="22"/>
        </w:rPr>
        <w:t>w związku z przetwarzaniem danych osobowych</w:t>
      </w:r>
    </w:p>
    <w:p w14:paraId="0FFAE9BF" w14:textId="77777777" w:rsidR="00901B18" w:rsidRPr="007C5148" w:rsidRDefault="00901B18" w:rsidP="00276220">
      <w:pPr>
        <w:spacing w:after="120"/>
        <w:jc w:val="center"/>
        <w:rPr>
          <w:rFonts w:ascii="Arial" w:hAnsi="Arial" w:cs="Arial"/>
          <w:b/>
          <w:sz w:val="22"/>
          <w:szCs w:val="22"/>
        </w:rPr>
      </w:pPr>
    </w:p>
    <w:p w14:paraId="13CE1AA1" w14:textId="77777777" w:rsidR="003F2552" w:rsidRPr="003F2552" w:rsidRDefault="00901B18" w:rsidP="003F2552">
      <w:pPr>
        <w:pStyle w:val="Akapitzlist"/>
        <w:numPr>
          <w:ilvl w:val="0"/>
          <w:numId w:val="12"/>
        </w:numPr>
        <w:overflowPunct/>
        <w:autoSpaceDE/>
        <w:autoSpaceDN/>
        <w:adjustRightInd/>
        <w:spacing w:after="120"/>
        <w:ind w:left="426" w:hanging="426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3F2552">
        <w:rPr>
          <w:rFonts w:ascii="Arial" w:hAnsi="Arial" w:cs="Arial"/>
          <w:sz w:val="22"/>
          <w:szCs w:val="22"/>
        </w:rPr>
        <w:t>Niniejsza informacja dla Oferentów została wydana zgodnie z Rozporządzeniem o Ochronie Danych Osobowych (</w:t>
      </w:r>
      <w:r w:rsidRPr="003F2552">
        <w:rPr>
          <w:rFonts w:ascii="Arial" w:hAnsi="Arial" w:cs="Arial"/>
          <w:i/>
          <w:sz w:val="22"/>
          <w:szCs w:val="22"/>
        </w:rPr>
        <w:t>Rozporządzenie Parlamentu Europejskiego</w:t>
      </w:r>
      <w:r w:rsidR="00D011B7" w:rsidRPr="003F2552">
        <w:rPr>
          <w:rFonts w:ascii="Arial" w:hAnsi="Arial" w:cs="Arial"/>
          <w:i/>
          <w:sz w:val="22"/>
          <w:szCs w:val="22"/>
        </w:rPr>
        <w:t xml:space="preserve"> </w:t>
      </w:r>
      <w:r w:rsidRPr="003F2552">
        <w:rPr>
          <w:rFonts w:ascii="Arial" w:hAnsi="Arial" w:cs="Arial"/>
          <w:i/>
          <w:sz w:val="22"/>
          <w:szCs w:val="22"/>
        </w:rPr>
        <w:t>i Rady (UE) 2016/679 z dnia 27 kwietnia 2016 roku w sprawie ochrony osób fizycznych w związku</w:t>
      </w:r>
      <w:r w:rsidR="00D011B7" w:rsidRPr="003F2552">
        <w:rPr>
          <w:rFonts w:ascii="Arial" w:hAnsi="Arial" w:cs="Arial"/>
          <w:i/>
          <w:sz w:val="22"/>
          <w:szCs w:val="22"/>
        </w:rPr>
        <w:t xml:space="preserve"> </w:t>
      </w:r>
      <w:r w:rsidRPr="003F2552">
        <w:rPr>
          <w:rFonts w:ascii="Arial" w:hAnsi="Arial" w:cs="Arial"/>
          <w:i/>
          <w:sz w:val="22"/>
          <w:szCs w:val="22"/>
        </w:rPr>
        <w:t>z przetwarzaniem danych osobowych</w:t>
      </w:r>
      <w:r w:rsidR="00D011B7" w:rsidRPr="003F2552">
        <w:rPr>
          <w:rFonts w:ascii="Arial" w:hAnsi="Arial" w:cs="Arial"/>
          <w:i/>
          <w:sz w:val="22"/>
          <w:szCs w:val="22"/>
        </w:rPr>
        <w:br/>
      </w:r>
      <w:r w:rsidRPr="003F2552">
        <w:rPr>
          <w:rFonts w:ascii="Arial" w:hAnsi="Arial" w:cs="Arial"/>
          <w:i/>
          <w:sz w:val="22"/>
          <w:szCs w:val="22"/>
        </w:rPr>
        <w:t>i w sprawie swobodnego przepływu takich danych oraz uchylenia dyrektywy 95/46/WE obowiązujące od dnia 25 maja 2018 roku – dalej jako: RODO</w:t>
      </w:r>
      <w:r w:rsidRPr="003F2552">
        <w:rPr>
          <w:rFonts w:ascii="Arial" w:hAnsi="Arial" w:cs="Arial"/>
          <w:sz w:val="22"/>
          <w:szCs w:val="22"/>
        </w:rPr>
        <w:t>)</w:t>
      </w:r>
      <w:r w:rsidR="00D011B7" w:rsidRPr="003F2552">
        <w:rPr>
          <w:rFonts w:ascii="Arial" w:hAnsi="Arial" w:cs="Arial"/>
          <w:sz w:val="22"/>
          <w:szCs w:val="22"/>
        </w:rPr>
        <w:t xml:space="preserve"> i dotyczy danych osobowych </w:t>
      </w:r>
      <w:r w:rsidR="004C1C72" w:rsidRPr="003F2552">
        <w:rPr>
          <w:rFonts w:ascii="Arial" w:hAnsi="Arial" w:cs="Arial"/>
          <w:sz w:val="22"/>
          <w:szCs w:val="22"/>
        </w:rPr>
        <w:t xml:space="preserve">pozyskiwanych </w:t>
      </w:r>
      <w:r w:rsidRPr="003F2552">
        <w:rPr>
          <w:rFonts w:ascii="Arial" w:hAnsi="Arial" w:cs="Arial"/>
          <w:sz w:val="22"/>
          <w:szCs w:val="22"/>
        </w:rPr>
        <w:t xml:space="preserve">przez </w:t>
      </w:r>
      <w:r w:rsidR="003F2552" w:rsidRPr="003F2552">
        <w:rPr>
          <w:rFonts w:ascii="Arial" w:hAnsi="Arial" w:cs="Arial"/>
          <w:sz w:val="22"/>
          <w:szCs w:val="22"/>
        </w:rPr>
        <w:t xml:space="preserve">Przedsiębiorstwo Zbożowo - Młynarskie "PZZ" w Stoisławiu S.A. (dalej zwane „Spółką”) </w:t>
      </w:r>
      <w:r w:rsidR="003F2552" w:rsidRPr="003F2552">
        <w:rPr>
          <w:rFonts w:ascii="Arial" w:hAnsi="Arial" w:cs="Arial"/>
          <w:sz w:val="22"/>
          <w:szCs w:val="22"/>
        </w:rPr>
        <w:br/>
        <w:t>w postępowaniach dotyczących wyboru dostawców usług, składników aktywów trwałych oraz materiałów remontowych w toku procesu inwestycyjnego i remontowego w Przedsiębiorstwie Zbożowo - Młynarskim "PZZ" w Stoisławiu S.A.  („Postępowanie”) jako administratora tych danych osobowych.</w:t>
      </w:r>
    </w:p>
    <w:p w14:paraId="6D2CC215" w14:textId="4EBBC053" w:rsidR="00901B18" w:rsidRPr="003F2552" w:rsidRDefault="00901B18" w:rsidP="001719FF">
      <w:pPr>
        <w:pStyle w:val="Akapitzlist"/>
        <w:numPr>
          <w:ilvl w:val="0"/>
          <w:numId w:val="12"/>
        </w:numPr>
        <w:overflowPunct/>
        <w:autoSpaceDE/>
        <w:autoSpaceDN/>
        <w:adjustRightInd/>
        <w:spacing w:after="120"/>
        <w:ind w:left="426" w:hanging="426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3F2552">
        <w:rPr>
          <w:rFonts w:ascii="Arial" w:hAnsi="Arial" w:cs="Arial"/>
          <w:sz w:val="22"/>
          <w:szCs w:val="22"/>
        </w:rPr>
        <w:t xml:space="preserve">Dokument niniejszy zawiera informację o wszelkich formach </w:t>
      </w:r>
      <w:r w:rsidR="003659A4" w:rsidRPr="003F2552">
        <w:rPr>
          <w:rFonts w:ascii="Arial" w:hAnsi="Arial" w:cs="Arial"/>
          <w:sz w:val="22"/>
          <w:szCs w:val="22"/>
        </w:rPr>
        <w:t xml:space="preserve">przetwarzania </w:t>
      </w:r>
      <w:r w:rsidRPr="003F2552">
        <w:rPr>
          <w:rFonts w:ascii="Arial" w:hAnsi="Arial" w:cs="Arial"/>
          <w:sz w:val="22"/>
          <w:szCs w:val="22"/>
        </w:rPr>
        <w:t xml:space="preserve">danych osobowych </w:t>
      </w:r>
      <w:r w:rsidRPr="003F2552">
        <w:rPr>
          <w:rFonts w:ascii="Arial" w:hAnsi="Arial" w:cs="Arial"/>
          <w:sz w:val="22"/>
          <w:szCs w:val="22"/>
        </w:rPr>
        <w:br/>
        <w:t>w odniesieniu do:</w:t>
      </w:r>
    </w:p>
    <w:p w14:paraId="691E8A53" w14:textId="6B9F61CE" w:rsidR="00901B18" w:rsidRPr="00276220" w:rsidRDefault="00901B18" w:rsidP="00276220">
      <w:pPr>
        <w:pStyle w:val="Body"/>
        <w:numPr>
          <w:ilvl w:val="0"/>
          <w:numId w:val="10"/>
        </w:numPr>
        <w:spacing w:after="120" w:line="240" w:lineRule="auto"/>
        <w:ind w:left="851" w:hanging="425"/>
        <w:rPr>
          <w:rFonts w:ascii="Arial" w:hAnsi="Arial" w:cs="Arial"/>
        </w:rPr>
      </w:pPr>
      <w:r w:rsidRPr="004C1C72">
        <w:rPr>
          <w:rFonts w:ascii="Arial" w:hAnsi="Arial" w:cs="Arial"/>
        </w:rPr>
        <w:t xml:space="preserve">osób fizycznych prowadzących działalność gospodarczą, </w:t>
      </w:r>
      <w:r w:rsidR="003659A4" w:rsidRPr="00CB0A14">
        <w:rPr>
          <w:rFonts w:ascii="Arial" w:hAnsi="Arial" w:cs="Arial"/>
        </w:rPr>
        <w:t xml:space="preserve">biorących </w:t>
      </w:r>
      <w:r w:rsidRPr="00276220">
        <w:rPr>
          <w:rFonts w:ascii="Arial" w:hAnsi="Arial" w:cs="Arial"/>
        </w:rPr>
        <w:t>udział w Postępowaniu</w:t>
      </w:r>
      <w:r w:rsidR="005F3C86" w:rsidRPr="00276220">
        <w:rPr>
          <w:rFonts w:ascii="Arial" w:hAnsi="Arial" w:cs="Arial"/>
        </w:rPr>
        <w:t>,</w:t>
      </w:r>
    </w:p>
    <w:p w14:paraId="53AD852B" w14:textId="7FCBB0F0" w:rsidR="00901B18" w:rsidRPr="004C1C72" w:rsidRDefault="00901B18" w:rsidP="00276220">
      <w:pPr>
        <w:pStyle w:val="Body"/>
        <w:numPr>
          <w:ilvl w:val="0"/>
          <w:numId w:val="10"/>
        </w:numPr>
        <w:spacing w:after="120" w:line="240" w:lineRule="auto"/>
        <w:ind w:left="851" w:hanging="425"/>
        <w:rPr>
          <w:rFonts w:ascii="Arial" w:hAnsi="Arial" w:cs="Arial"/>
        </w:rPr>
      </w:pPr>
      <w:r w:rsidRPr="004C1C72">
        <w:rPr>
          <w:rFonts w:ascii="Arial" w:hAnsi="Arial" w:cs="Arial"/>
        </w:rPr>
        <w:t xml:space="preserve">pracowników, współpracowników, pełnomocników, przedstawicieli, podwykonawców lub reprezentantów podmiotów innych niż osoby fizyczne, </w:t>
      </w:r>
      <w:r w:rsidR="00597316">
        <w:rPr>
          <w:rFonts w:ascii="Arial" w:hAnsi="Arial" w:cs="Arial"/>
        </w:rPr>
        <w:t xml:space="preserve">biorących udział </w:t>
      </w:r>
      <w:r w:rsidRPr="004C1C72">
        <w:rPr>
          <w:rFonts w:ascii="Arial" w:hAnsi="Arial" w:cs="Arial"/>
        </w:rPr>
        <w:t>w Postępowaniu lub będący</w:t>
      </w:r>
      <w:r w:rsidR="00C65F1F">
        <w:rPr>
          <w:rFonts w:ascii="Arial" w:hAnsi="Arial" w:cs="Arial"/>
        </w:rPr>
        <w:t>ch</w:t>
      </w:r>
      <w:r w:rsidRPr="004C1C72">
        <w:rPr>
          <w:rFonts w:ascii="Arial" w:hAnsi="Arial" w:cs="Arial"/>
        </w:rPr>
        <w:t xml:space="preserve"> podwykonawcami takich podmiotów</w:t>
      </w:r>
      <w:r w:rsidR="005F3C86" w:rsidRPr="004C1C72">
        <w:rPr>
          <w:rFonts w:ascii="Arial" w:hAnsi="Arial" w:cs="Arial"/>
        </w:rPr>
        <w:t>,</w:t>
      </w:r>
    </w:p>
    <w:p w14:paraId="193F6614" w14:textId="5946F1D2" w:rsidR="00461B27" w:rsidRDefault="00901B18" w:rsidP="00276220">
      <w:pPr>
        <w:pStyle w:val="Body"/>
        <w:numPr>
          <w:ilvl w:val="0"/>
          <w:numId w:val="10"/>
        </w:numPr>
        <w:spacing w:after="120" w:line="240" w:lineRule="auto"/>
        <w:ind w:left="851" w:hanging="425"/>
        <w:rPr>
          <w:rFonts w:ascii="Arial" w:hAnsi="Arial" w:cs="Arial"/>
        </w:rPr>
      </w:pPr>
      <w:r w:rsidRPr="004C1C72">
        <w:rPr>
          <w:rFonts w:ascii="Arial" w:hAnsi="Arial" w:cs="Arial"/>
        </w:rPr>
        <w:t xml:space="preserve">innych osób, których dane </w:t>
      </w:r>
      <w:r w:rsidR="005F3C86" w:rsidRPr="004C1C72">
        <w:rPr>
          <w:rFonts w:ascii="Arial" w:hAnsi="Arial" w:cs="Arial"/>
        </w:rPr>
        <w:t xml:space="preserve">Spółka </w:t>
      </w:r>
      <w:r w:rsidRPr="004C1C72">
        <w:rPr>
          <w:rFonts w:ascii="Arial" w:hAnsi="Arial" w:cs="Arial"/>
        </w:rPr>
        <w:t>przetwarza w celach weryfikacj</w:t>
      </w:r>
      <w:r w:rsidR="00583C62" w:rsidRPr="004C1C72">
        <w:rPr>
          <w:rFonts w:ascii="Arial" w:hAnsi="Arial" w:cs="Arial"/>
        </w:rPr>
        <w:t xml:space="preserve">i złożonych </w:t>
      </w:r>
      <w:r w:rsidR="005F3C86" w:rsidRPr="004C1C72">
        <w:rPr>
          <w:rFonts w:ascii="Arial" w:hAnsi="Arial" w:cs="Arial"/>
        </w:rPr>
        <w:t>o</w:t>
      </w:r>
      <w:r w:rsidRPr="004C1C72">
        <w:rPr>
          <w:rFonts w:ascii="Arial" w:hAnsi="Arial" w:cs="Arial"/>
        </w:rPr>
        <w:t xml:space="preserve">fert </w:t>
      </w:r>
      <w:r w:rsidR="00597316">
        <w:rPr>
          <w:rFonts w:ascii="Arial" w:hAnsi="Arial" w:cs="Arial"/>
        </w:rPr>
        <w:br/>
      </w:r>
      <w:r w:rsidRPr="004C1C72">
        <w:rPr>
          <w:rFonts w:ascii="Arial" w:hAnsi="Arial" w:cs="Arial"/>
        </w:rPr>
        <w:t>w Postępowaniu</w:t>
      </w:r>
      <w:r w:rsidR="00C65F1F">
        <w:rPr>
          <w:rFonts w:ascii="Arial" w:hAnsi="Arial" w:cs="Arial"/>
        </w:rPr>
        <w:t>,</w:t>
      </w:r>
    </w:p>
    <w:p w14:paraId="42DA957E" w14:textId="40F88627" w:rsidR="00901B18" w:rsidRPr="004C1C72" w:rsidRDefault="00901B18" w:rsidP="00461B27">
      <w:pPr>
        <w:pStyle w:val="Body"/>
        <w:spacing w:after="120" w:line="240" w:lineRule="auto"/>
        <w:ind w:left="426"/>
        <w:rPr>
          <w:rFonts w:ascii="Arial" w:hAnsi="Arial" w:cs="Arial"/>
        </w:rPr>
      </w:pPr>
      <w:r w:rsidRPr="004C1C72">
        <w:rPr>
          <w:rFonts w:ascii="Arial" w:hAnsi="Arial" w:cs="Arial"/>
        </w:rPr>
        <w:t xml:space="preserve"> (łącznie „Oferenci”, „Kontrahenci”).</w:t>
      </w:r>
    </w:p>
    <w:p w14:paraId="56A5D891" w14:textId="541AD2C5" w:rsidR="00901B18" w:rsidRPr="00276220" w:rsidRDefault="00901B18" w:rsidP="00276220">
      <w:pPr>
        <w:pStyle w:val="Akapitzlist"/>
        <w:numPr>
          <w:ilvl w:val="0"/>
          <w:numId w:val="12"/>
        </w:numPr>
        <w:overflowPunct/>
        <w:autoSpaceDE/>
        <w:autoSpaceDN/>
        <w:adjustRightInd/>
        <w:spacing w:after="120"/>
        <w:ind w:left="426" w:hanging="426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CB0A14">
        <w:rPr>
          <w:rFonts w:ascii="Arial" w:hAnsi="Arial" w:cs="Arial"/>
          <w:sz w:val="22"/>
          <w:szCs w:val="22"/>
        </w:rPr>
        <w:t xml:space="preserve">Dane osobowe </w:t>
      </w:r>
      <w:r w:rsidR="003659A4" w:rsidRPr="00276220">
        <w:rPr>
          <w:rFonts w:ascii="Arial" w:hAnsi="Arial" w:cs="Arial"/>
          <w:sz w:val="22"/>
          <w:szCs w:val="22"/>
        </w:rPr>
        <w:t xml:space="preserve">nie będą </w:t>
      </w:r>
      <w:r w:rsidRPr="00276220">
        <w:rPr>
          <w:rFonts w:ascii="Arial" w:hAnsi="Arial" w:cs="Arial"/>
          <w:sz w:val="22"/>
          <w:szCs w:val="22"/>
        </w:rPr>
        <w:t>przekazywane do państw trzecich, spoza Europejskiego Obszaru Gospodarczego</w:t>
      </w:r>
      <w:r w:rsidR="00597316">
        <w:rPr>
          <w:rFonts w:ascii="Arial" w:hAnsi="Arial" w:cs="Arial"/>
          <w:sz w:val="22"/>
          <w:szCs w:val="22"/>
        </w:rPr>
        <w:t>.</w:t>
      </w:r>
    </w:p>
    <w:p w14:paraId="33720BB1" w14:textId="2414C009" w:rsidR="00901B18" w:rsidRPr="00276220" w:rsidRDefault="00901B18" w:rsidP="00276220">
      <w:pPr>
        <w:pStyle w:val="bullet2"/>
        <w:numPr>
          <w:ilvl w:val="0"/>
          <w:numId w:val="12"/>
        </w:numPr>
        <w:tabs>
          <w:tab w:val="left" w:pos="720"/>
        </w:tabs>
        <w:spacing w:after="120" w:line="240" w:lineRule="auto"/>
        <w:ind w:left="426" w:hanging="426"/>
        <w:rPr>
          <w:rFonts w:ascii="Arial" w:hAnsi="Arial" w:cs="Arial"/>
        </w:rPr>
      </w:pPr>
      <w:r w:rsidRPr="00276220">
        <w:rPr>
          <w:rFonts w:ascii="Arial" w:hAnsi="Arial" w:cs="Arial"/>
        </w:rPr>
        <w:t xml:space="preserve">Podanie danych osobowych określonych poniżej w ust. 4 jest dobrowolne, jednakże niezbędne dla prowadzenia Postępowania oraz innych działań prowadzących do zawarcia umowy pomiędzy Oferentem/Kontrahentem a Spółką (konsekwencją braku podania danych jest </w:t>
      </w:r>
      <w:r w:rsidR="008C1862" w:rsidRPr="00276220">
        <w:rPr>
          <w:rFonts w:ascii="Arial" w:hAnsi="Arial" w:cs="Arial"/>
        </w:rPr>
        <w:t xml:space="preserve">uniemożliwienie udziału w </w:t>
      </w:r>
      <w:r w:rsidRPr="00276220">
        <w:rPr>
          <w:rFonts w:ascii="Arial" w:hAnsi="Arial" w:cs="Arial"/>
        </w:rPr>
        <w:t xml:space="preserve"> Postępowaniu). </w:t>
      </w:r>
    </w:p>
    <w:p w14:paraId="3937570C" w14:textId="77777777" w:rsidR="00901B18" w:rsidRPr="004C1C72" w:rsidRDefault="00901B18" w:rsidP="00276220">
      <w:pPr>
        <w:pStyle w:val="Level1"/>
        <w:numPr>
          <w:ilvl w:val="0"/>
          <w:numId w:val="12"/>
        </w:numPr>
        <w:tabs>
          <w:tab w:val="left" w:pos="720"/>
        </w:tabs>
        <w:spacing w:before="0" w:after="120" w:line="240" w:lineRule="auto"/>
        <w:ind w:left="426" w:hanging="426"/>
        <w:rPr>
          <w:rFonts w:ascii="Arial" w:hAnsi="Arial" w:cs="Arial"/>
          <w:b w:val="0"/>
          <w:szCs w:val="22"/>
        </w:rPr>
      </w:pPr>
      <w:r w:rsidRPr="004C1C72">
        <w:rPr>
          <w:rFonts w:ascii="Arial" w:hAnsi="Arial" w:cs="Arial"/>
          <w:b w:val="0"/>
          <w:szCs w:val="22"/>
        </w:rPr>
        <w:t>W związku z Postępowaniem, Spółka może przetwarzać podane dane osobowe, takie jak:</w:t>
      </w:r>
    </w:p>
    <w:p w14:paraId="1B1347B8" w14:textId="5DC8F4FC" w:rsidR="00901B18" w:rsidRPr="004C1C72" w:rsidRDefault="00901B18" w:rsidP="00276220">
      <w:pPr>
        <w:pStyle w:val="bullet2"/>
        <w:numPr>
          <w:ilvl w:val="0"/>
          <w:numId w:val="8"/>
        </w:numPr>
        <w:tabs>
          <w:tab w:val="left" w:pos="851"/>
        </w:tabs>
        <w:spacing w:after="120" w:line="240" w:lineRule="auto"/>
        <w:ind w:left="426" w:firstLine="0"/>
        <w:rPr>
          <w:rFonts w:ascii="Arial" w:hAnsi="Arial" w:cs="Arial"/>
        </w:rPr>
      </w:pPr>
      <w:r w:rsidRPr="004C1C72">
        <w:rPr>
          <w:rFonts w:ascii="Arial" w:hAnsi="Arial" w:cs="Arial"/>
        </w:rPr>
        <w:t>imię i nazwisko, firma, adres prowadzenia działalności gospodarczej, adres korespondencyjny,</w:t>
      </w:r>
    </w:p>
    <w:p w14:paraId="4DB327F3" w14:textId="77777777" w:rsidR="00901B18" w:rsidRPr="004C1C72" w:rsidRDefault="00901B18" w:rsidP="00276220">
      <w:pPr>
        <w:pStyle w:val="bullet2"/>
        <w:numPr>
          <w:ilvl w:val="0"/>
          <w:numId w:val="8"/>
        </w:numPr>
        <w:tabs>
          <w:tab w:val="left" w:pos="851"/>
        </w:tabs>
        <w:spacing w:after="120" w:line="240" w:lineRule="auto"/>
        <w:ind w:left="426" w:firstLine="0"/>
        <w:rPr>
          <w:rFonts w:ascii="Arial" w:hAnsi="Arial" w:cs="Arial"/>
        </w:rPr>
      </w:pPr>
      <w:r w:rsidRPr="004C1C72">
        <w:rPr>
          <w:rFonts w:ascii="Arial" w:hAnsi="Arial" w:cs="Arial"/>
        </w:rPr>
        <w:t>dane kontaktowe, takie jak adres e-mail lub numer telefonu lub faxu,</w:t>
      </w:r>
    </w:p>
    <w:p w14:paraId="6D106167" w14:textId="77777777" w:rsidR="00901B18" w:rsidRPr="004C1C72" w:rsidRDefault="00901B18" w:rsidP="00276220">
      <w:pPr>
        <w:pStyle w:val="bullet2"/>
        <w:numPr>
          <w:ilvl w:val="0"/>
          <w:numId w:val="8"/>
        </w:numPr>
        <w:tabs>
          <w:tab w:val="left" w:pos="851"/>
        </w:tabs>
        <w:spacing w:after="120" w:line="240" w:lineRule="auto"/>
        <w:ind w:left="426" w:firstLine="0"/>
        <w:rPr>
          <w:rFonts w:ascii="Arial" w:hAnsi="Arial" w:cs="Arial"/>
        </w:rPr>
      </w:pPr>
      <w:r w:rsidRPr="004C1C72">
        <w:rPr>
          <w:rFonts w:ascii="Arial" w:hAnsi="Arial" w:cs="Arial"/>
        </w:rPr>
        <w:t>numery rejestrowe (PESEL, w tym numer NIP lub REGON),</w:t>
      </w:r>
    </w:p>
    <w:p w14:paraId="28759B3D" w14:textId="77777777" w:rsidR="00901B18" w:rsidRPr="004C1C72" w:rsidRDefault="00901B18" w:rsidP="00276220">
      <w:pPr>
        <w:pStyle w:val="bullet2"/>
        <w:numPr>
          <w:ilvl w:val="0"/>
          <w:numId w:val="8"/>
        </w:numPr>
        <w:tabs>
          <w:tab w:val="left" w:pos="851"/>
        </w:tabs>
        <w:spacing w:after="120" w:line="240" w:lineRule="auto"/>
        <w:ind w:left="426" w:firstLine="0"/>
        <w:rPr>
          <w:rFonts w:ascii="Arial" w:hAnsi="Arial" w:cs="Arial"/>
        </w:rPr>
      </w:pPr>
      <w:r w:rsidRPr="004C1C72">
        <w:rPr>
          <w:rFonts w:ascii="Arial" w:hAnsi="Arial" w:cs="Arial"/>
        </w:rPr>
        <w:t>posiadane doświadczenie lub uprawnienia,</w:t>
      </w:r>
    </w:p>
    <w:p w14:paraId="42D13F83" w14:textId="77777777" w:rsidR="00901B18" w:rsidRPr="004C1C72" w:rsidRDefault="00901B18" w:rsidP="00276220">
      <w:pPr>
        <w:pStyle w:val="bullet2"/>
        <w:numPr>
          <w:ilvl w:val="0"/>
          <w:numId w:val="8"/>
        </w:numPr>
        <w:tabs>
          <w:tab w:val="left" w:pos="851"/>
        </w:tabs>
        <w:spacing w:after="120" w:line="240" w:lineRule="auto"/>
        <w:ind w:left="426" w:firstLine="0"/>
        <w:rPr>
          <w:rFonts w:ascii="Arial" w:hAnsi="Arial" w:cs="Arial"/>
        </w:rPr>
      </w:pPr>
      <w:r w:rsidRPr="004C1C72">
        <w:rPr>
          <w:rFonts w:ascii="Arial" w:hAnsi="Arial" w:cs="Arial"/>
        </w:rPr>
        <w:t>stanowisko zajmowane w ramach danej organizacji lub pełnioną funkcję,</w:t>
      </w:r>
    </w:p>
    <w:p w14:paraId="707E61F3" w14:textId="4B17E565" w:rsidR="00901B18" w:rsidRPr="004C1C72" w:rsidRDefault="00901B18" w:rsidP="00276220">
      <w:pPr>
        <w:pStyle w:val="bullet2"/>
        <w:numPr>
          <w:ilvl w:val="0"/>
          <w:numId w:val="8"/>
        </w:numPr>
        <w:tabs>
          <w:tab w:val="left" w:pos="851"/>
        </w:tabs>
        <w:spacing w:after="120" w:line="240" w:lineRule="auto"/>
        <w:ind w:left="851" w:hanging="425"/>
        <w:rPr>
          <w:rFonts w:ascii="Arial" w:hAnsi="Arial" w:cs="Arial"/>
        </w:rPr>
      </w:pPr>
      <w:r w:rsidRPr="004C1C72">
        <w:rPr>
          <w:rFonts w:ascii="Arial" w:hAnsi="Arial" w:cs="Arial"/>
        </w:rPr>
        <w:t>inne dane zawarte w oświadczeniach Oferenta lub referencjach przedstawianych w danym Postępowaniu, w tym w szczególności specyficzne numery identyfikacyjne niebędące numerami nadawanymi powszechnie (np. numer rachunku bankowego, wykształcenie, tytuł zawodowy, identyfikator służbowy lub zawodowy).</w:t>
      </w:r>
    </w:p>
    <w:p w14:paraId="3B808D8E" w14:textId="77777777" w:rsidR="00901B18" w:rsidRPr="004C1C72" w:rsidRDefault="00901B18" w:rsidP="00276220">
      <w:pPr>
        <w:pStyle w:val="Level1"/>
        <w:numPr>
          <w:ilvl w:val="0"/>
          <w:numId w:val="12"/>
        </w:numPr>
        <w:tabs>
          <w:tab w:val="left" w:pos="720"/>
        </w:tabs>
        <w:spacing w:before="0" w:after="120" w:line="240" w:lineRule="auto"/>
        <w:ind w:left="426" w:hanging="426"/>
        <w:rPr>
          <w:rFonts w:ascii="Arial" w:hAnsi="Arial" w:cs="Arial"/>
          <w:b w:val="0"/>
          <w:szCs w:val="22"/>
        </w:rPr>
      </w:pPr>
      <w:bookmarkStart w:id="0" w:name="_Hlk502769556"/>
      <w:r w:rsidRPr="004C1C72">
        <w:rPr>
          <w:rFonts w:ascii="Arial" w:hAnsi="Arial" w:cs="Arial"/>
          <w:b w:val="0"/>
          <w:szCs w:val="22"/>
        </w:rPr>
        <w:t>Spółka może również pozyskiwać dane osobowe:</w:t>
      </w:r>
    </w:p>
    <w:p w14:paraId="4DC3582D" w14:textId="708A4F1C" w:rsidR="00901B18" w:rsidRPr="004C1C72" w:rsidRDefault="00901B18" w:rsidP="00276220">
      <w:pPr>
        <w:pStyle w:val="bullet2"/>
        <w:numPr>
          <w:ilvl w:val="0"/>
          <w:numId w:val="14"/>
        </w:numPr>
        <w:tabs>
          <w:tab w:val="left" w:pos="851"/>
        </w:tabs>
        <w:spacing w:after="120" w:line="240" w:lineRule="auto"/>
        <w:ind w:left="851" w:hanging="425"/>
        <w:rPr>
          <w:rFonts w:ascii="Arial" w:hAnsi="Arial" w:cs="Arial"/>
        </w:rPr>
      </w:pPr>
      <w:r w:rsidRPr="004C1C72">
        <w:rPr>
          <w:rFonts w:ascii="Arial" w:hAnsi="Arial" w:cs="Arial"/>
        </w:rPr>
        <w:t>od podmiotów zatrudniających lub które są przez dane osoby reprezentowane w zakresie informacji niezbędnych do prowadzenia Postępowania oraz kontaktu z Oferentem, np. o zmianie danych kontaktowych, zakończeniu zatrudnienia lub współpracy,</w:t>
      </w:r>
    </w:p>
    <w:p w14:paraId="5A1A9D26" w14:textId="77777777" w:rsidR="00901B18" w:rsidRPr="004C1C72" w:rsidRDefault="00901B18" w:rsidP="00276220">
      <w:pPr>
        <w:pStyle w:val="bullet2"/>
        <w:numPr>
          <w:ilvl w:val="0"/>
          <w:numId w:val="14"/>
        </w:numPr>
        <w:tabs>
          <w:tab w:val="left" w:pos="851"/>
        </w:tabs>
        <w:spacing w:after="120" w:line="240" w:lineRule="auto"/>
        <w:ind w:left="851" w:hanging="425"/>
        <w:rPr>
          <w:rFonts w:ascii="Arial" w:hAnsi="Arial" w:cs="Arial"/>
        </w:rPr>
      </w:pPr>
      <w:r w:rsidRPr="004C1C72">
        <w:rPr>
          <w:rFonts w:ascii="Arial" w:hAnsi="Arial" w:cs="Arial"/>
        </w:rPr>
        <w:lastRenderedPageBreak/>
        <w:t>podwykonawców Oferentów od Oferentów, którzy dostarczyli Spółce takie dane w ramach Postępowania,</w:t>
      </w:r>
    </w:p>
    <w:p w14:paraId="4A0B9CBC" w14:textId="6EC84282" w:rsidR="00901B18" w:rsidRPr="004C1C72" w:rsidRDefault="00901B18" w:rsidP="00276220">
      <w:pPr>
        <w:pStyle w:val="bullet2"/>
        <w:numPr>
          <w:ilvl w:val="0"/>
          <w:numId w:val="14"/>
        </w:numPr>
        <w:tabs>
          <w:tab w:val="left" w:pos="851"/>
        </w:tabs>
        <w:spacing w:after="120" w:line="240" w:lineRule="auto"/>
        <w:ind w:left="851" w:hanging="425"/>
        <w:rPr>
          <w:rFonts w:ascii="Arial" w:hAnsi="Arial" w:cs="Arial"/>
          <w:b/>
        </w:rPr>
      </w:pPr>
      <w:r w:rsidRPr="004C1C72">
        <w:rPr>
          <w:rFonts w:ascii="Arial" w:hAnsi="Arial" w:cs="Arial"/>
        </w:rPr>
        <w:t>z publicznie dostępnych źródeł (w szczególności rejestry przedsiębiorców CEIDG, KRS w celu weryfikacji podanych informacji) i przetwarzać je w zakresie ograniczonym do danych dostępnych publicznie w odpowiednich rejestrach.</w:t>
      </w:r>
    </w:p>
    <w:bookmarkEnd w:id="0"/>
    <w:p w14:paraId="3A88C1A6" w14:textId="77777777" w:rsidR="00901B18" w:rsidRPr="004C1C72" w:rsidRDefault="00901B18" w:rsidP="00276220">
      <w:pPr>
        <w:pStyle w:val="Akapitzlist"/>
        <w:numPr>
          <w:ilvl w:val="0"/>
          <w:numId w:val="12"/>
        </w:numPr>
        <w:overflowPunct/>
        <w:autoSpaceDE/>
        <w:autoSpaceDN/>
        <w:adjustRightInd/>
        <w:spacing w:after="120"/>
        <w:ind w:left="426" w:hanging="426"/>
        <w:contextualSpacing w:val="0"/>
        <w:jc w:val="both"/>
        <w:textAlignment w:val="auto"/>
        <w:rPr>
          <w:rFonts w:ascii="Arial" w:hAnsi="Arial" w:cs="Arial"/>
          <w:b/>
          <w:bCs/>
          <w:kern w:val="20"/>
          <w:sz w:val="22"/>
          <w:szCs w:val="22"/>
        </w:rPr>
      </w:pPr>
      <w:r w:rsidRPr="004C1C72">
        <w:rPr>
          <w:rFonts w:ascii="Arial" w:hAnsi="Arial" w:cs="Arial"/>
          <w:sz w:val="22"/>
          <w:szCs w:val="22"/>
        </w:rPr>
        <w:t>Dane są przetwarzane wyłącznie, gdy:</w:t>
      </w:r>
    </w:p>
    <w:p w14:paraId="2B79BF9E" w14:textId="56755747" w:rsidR="00901B18" w:rsidRPr="004C1C72" w:rsidRDefault="00901B18" w:rsidP="00276220">
      <w:pPr>
        <w:pStyle w:val="bullet2"/>
        <w:numPr>
          <w:ilvl w:val="0"/>
          <w:numId w:val="9"/>
        </w:numPr>
        <w:spacing w:after="120" w:line="240" w:lineRule="auto"/>
        <w:ind w:left="851" w:hanging="426"/>
        <w:rPr>
          <w:rFonts w:ascii="Arial" w:hAnsi="Arial" w:cs="Arial"/>
        </w:rPr>
      </w:pPr>
      <w:r w:rsidRPr="004C1C72">
        <w:rPr>
          <w:rFonts w:ascii="Arial" w:hAnsi="Arial" w:cs="Arial"/>
        </w:rPr>
        <w:t xml:space="preserve">przetwarzanie jest niezbędne do podjęcia czynności przed zawarciem umowy (art. 6 ust. </w:t>
      </w:r>
      <w:r w:rsidRPr="004C1C72">
        <w:rPr>
          <w:rFonts w:ascii="Arial" w:hAnsi="Arial" w:cs="Arial"/>
        </w:rPr>
        <w:br/>
        <w:t xml:space="preserve">1 lit. b RODO) </w:t>
      </w:r>
      <w:r w:rsidR="004C1C72" w:rsidRPr="004C1C72">
        <w:rPr>
          <w:rFonts w:ascii="Arial" w:hAnsi="Arial" w:cs="Arial"/>
        </w:rPr>
        <w:t>-</w:t>
      </w:r>
      <w:r w:rsidRPr="004C1C72">
        <w:rPr>
          <w:rFonts w:ascii="Arial" w:hAnsi="Arial" w:cs="Arial"/>
        </w:rPr>
        <w:t xml:space="preserve"> w zakresie danych osobowych osób prowadzących działalność gospodarczą, </w:t>
      </w:r>
      <w:r w:rsidR="004C1C72" w:rsidRPr="004C1C72">
        <w:rPr>
          <w:rFonts w:ascii="Arial" w:hAnsi="Arial" w:cs="Arial"/>
        </w:rPr>
        <w:br/>
      </w:r>
      <w:r w:rsidRPr="004C1C72">
        <w:rPr>
          <w:rFonts w:ascii="Arial" w:hAnsi="Arial" w:cs="Arial"/>
        </w:rPr>
        <w:t>z którymi Spółka może zawrzeć umowę;</w:t>
      </w:r>
    </w:p>
    <w:p w14:paraId="78B8E0B8" w14:textId="77777777" w:rsidR="00901B18" w:rsidRPr="00CB0A14" w:rsidRDefault="00901B18" w:rsidP="00276220">
      <w:pPr>
        <w:pStyle w:val="bullet2"/>
        <w:numPr>
          <w:ilvl w:val="0"/>
          <w:numId w:val="9"/>
        </w:numPr>
        <w:spacing w:after="120" w:line="240" w:lineRule="auto"/>
        <w:ind w:left="851" w:hanging="426"/>
        <w:rPr>
          <w:rFonts w:ascii="Arial" w:hAnsi="Arial" w:cs="Arial"/>
        </w:rPr>
      </w:pPr>
      <w:r w:rsidRPr="00CB0A14">
        <w:rPr>
          <w:rFonts w:ascii="Arial" w:hAnsi="Arial" w:cs="Arial"/>
        </w:rPr>
        <w:t>przetwarzanie jest niezbędne do wypełniania zobowiązań umownych w sytuacji, gdy są lub będą Państwo stroną umowy zawartej ze Spółką (art. 6 ust. 1 lit. b RODO);</w:t>
      </w:r>
    </w:p>
    <w:p w14:paraId="6791E841" w14:textId="6EA23314" w:rsidR="00901B18" w:rsidRPr="004C1C72" w:rsidRDefault="00901B18" w:rsidP="00276220">
      <w:pPr>
        <w:pStyle w:val="bullet2"/>
        <w:numPr>
          <w:ilvl w:val="0"/>
          <w:numId w:val="9"/>
        </w:numPr>
        <w:spacing w:after="120" w:line="240" w:lineRule="auto"/>
        <w:ind w:left="851" w:hanging="426"/>
        <w:rPr>
          <w:rFonts w:ascii="Arial" w:hAnsi="Arial" w:cs="Arial"/>
        </w:rPr>
      </w:pPr>
      <w:r w:rsidRPr="004C1C72">
        <w:rPr>
          <w:rFonts w:ascii="Arial" w:hAnsi="Arial" w:cs="Arial"/>
        </w:rPr>
        <w:t xml:space="preserve">przetwarzanie jest konieczne w celu wywiązania się z obowiązków prawnych lub wprost nakazuje to przepis prawa (art. 6 ust. 1 lit. c RODO) </w:t>
      </w:r>
      <w:r w:rsidR="004C1C72" w:rsidRPr="004C1C72">
        <w:rPr>
          <w:rFonts w:ascii="Arial" w:hAnsi="Arial" w:cs="Arial"/>
        </w:rPr>
        <w:t>-</w:t>
      </w:r>
      <w:r w:rsidRPr="004C1C72">
        <w:rPr>
          <w:rFonts w:ascii="Arial" w:hAnsi="Arial" w:cs="Arial"/>
        </w:rPr>
        <w:t xml:space="preserve"> w zakresie danych osobowych zawartych w dokumentach podlegających archiwizacji na podstawie przepisów prawa;</w:t>
      </w:r>
    </w:p>
    <w:p w14:paraId="6387F7BA" w14:textId="079A763A" w:rsidR="00901B18" w:rsidRPr="004C1C72" w:rsidRDefault="00901B18" w:rsidP="00276220">
      <w:pPr>
        <w:pStyle w:val="bullet2"/>
        <w:numPr>
          <w:ilvl w:val="0"/>
          <w:numId w:val="9"/>
        </w:numPr>
        <w:spacing w:after="120" w:line="240" w:lineRule="auto"/>
        <w:ind w:left="851" w:hanging="426"/>
        <w:rPr>
          <w:rFonts w:ascii="Arial" w:hAnsi="Arial" w:cs="Arial"/>
        </w:rPr>
      </w:pPr>
      <w:r w:rsidRPr="004C1C72">
        <w:rPr>
          <w:rFonts w:ascii="Arial" w:hAnsi="Arial" w:cs="Arial"/>
        </w:rPr>
        <w:t xml:space="preserve">przetwarzanie jest niezbędne dla realizacji uzasadnionych interesów Spółki lub osoby trzeciej </w:t>
      </w:r>
      <w:r w:rsidR="00461B27">
        <w:rPr>
          <w:rFonts w:ascii="Arial" w:hAnsi="Arial" w:cs="Arial"/>
        </w:rPr>
        <w:br/>
      </w:r>
      <w:r w:rsidRPr="004C1C72">
        <w:rPr>
          <w:rFonts w:ascii="Arial" w:hAnsi="Arial" w:cs="Arial"/>
        </w:rPr>
        <w:t xml:space="preserve">i nie wpływa nadmiernie na Państwa interesy ani podstawowe prawa i wolności (art. 6 ust. 1 lit. f RODO), z zachowaniem równowagi pomiędzy uzasadnionym interesem </w:t>
      </w:r>
      <w:r w:rsidR="004C1C72" w:rsidRPr="004C1C72">
        <w:rPr>
          <w:rFonts w:ascii="Arial" w:hAnsi="Arial" w:cs="Arial"/>
        </w:rPr>
        <w:t xml:space="preserve">Spółki </w:t>
      </w:r>
      <w:r w:rsidRPr="004C1C72">
        <w:rPr>
          <w:rFonts w:ascii="Arial" w:hAnsi="Arial" w:cs="Arial"/>
        </w:rPr>
        <w:t>a prywatnością. Za uzasadnione interesy uznaje się:</w:t>
      </w:r>
    </w:p>
    <w:p w14:paraId="72378CE8" w14:textId="793F818C" w:rsidR="00901B18" w:rsidRPr="004C1C72" w:rsidRDefault="00901B18" w:rsidP="00276220">
      <w:pPr>
        <w:pStyle w:val="bullet2"/>
        <w:numPr>
          <w:ilvl w:val="0"/>
          <w:numId w:val="15"/>
        </w:numPr>
        <w:tabs>
          <w:tab w:val="left" w:pos="993"/>
        </w:tabs>
        <w:spacing w:after="120" w:line="240" w:lineRule="auto"/>
        <w:ind w:left="1276" w:hanging="283"/>
        <w:rPr>
          <w:rFonts w:ascii="Arial" w:hAnsi="Arial" w:cs="Arial"/>
        </w:rPr>
      </w:pPr>
      <w:r w:rsidRPr="004C1C72">
        <w:rPr>
          <w:rFonts w:ascii="Arial" w:hAnsi="Arial" w:cs="Arial"/>
        </w:rPr>
        <w:t>umożliwienie Spółce kontaktu z Oferentami</w:t>
      </w:r>
      <w:r w:rsidR="004C1C72" w:rsidRPr="004C1C72">
        <w:rPr>
          <w:rFonts w:ascii="Arial" w:hAnsi="Arial" w:cs="Arial"/>
        </w:rPr>
        <w:t>,</w:t>
      </w:r>
    </w:p>
    <w:p w14:paraId="5825A787" w14:textId="51E2FC40" w:rsidR="00901B18" w:rsidRPr="004C1C72" w:rsidRDefault="00F15988" w:rsidP="00276220">
      <w:pPr>
        <w:pStyle w:val="bullet2"/>
        <w:numPr>
          <w:ilvl w:val="0"/>
          <w:numId w:val="15"/>
        </w:numPr>
        <w:tabs>
          <w:tab w:val="left" w:pos="993"/>
        </w:tabs>
        <w:spacing w:after="120" w:line="240" w:lineRule="auto"/>
        <w:ind w:left="1276" w:hanging="283"/>
        <w:rPr>
          <w:rFonts w:ascii="Arial" w:hAnsi="Arial" w:cs="Arial"/>
        </w:rPr>
      </w:pPr>
      <w:r w:rsidRPr="004C1C72">
        <w:rPr>
          <w:rFonts w:ascii="Arial" w:hAnsi="Arial" w:cs="Arial"/>
        </w:rPr>
        <w:t xml:space="preserve">weryfikację złożonych </w:t>
      </w:r>
      <w:r w:rsidR="004C1C72" w:rsidRPr="004C1C72">
        <w:rPr>
          <w:rFonts w:ascii="Arial" w:hAnsi="Arial" w:cs="Arial"/>
        </w:rPr>
        <w:t>o</w:t>
      </w:r>
      <w:r w:rsidR="00901B18" w:rsidRPr="004C1C72">
        <w:rPr>
          <w:rFonts w:ascii="Arial" w:hAnsi="Arial" w:cs="Arial"/>
        </w:rPr>
        <w:t>fert</w:t>
      </w:r>
      <w:r w:rsidR="004C1C72" w:rsidRPr="004C1C72">
        <w:rPr>
          <w:rFonts w:ascii="Arial" w:hAnsi="Arial" w:cs="Arial"/>
        </w:rPr>
        <w:t>,</w:t>
      </w:r>
      <w:r w:rsidR="00901B18" w:rsidRPr="004C1C72">
        <w:rPr>
          <w:rFonts w:ascii="Arial" w:hAnsi="Arial" w:cs="Arial"/>
        </w:rPr>
        <w:t xml:space="preserve"> </w:t>
      </w:r>
    </w:p>
    <w:p w14:paraId="3798BAA3" w14:textId="2C9FB1BE" w:rsidR="00901B18" w:rsidRPr="004C1C72" w:rsidRDefault="00901B18" w:rsidP="00276220">
      <w:pPr>
        <w:pStyle w:val="bullet2"/>
        <w:numPr>
          <w:ilvl w:val="0"/>
          <w:numId w:val="15"/>
        </w:numPr>
        <w:tabs>
          <w:tab w:val="left" w:pos="993"/>
        </w:tabs>
        <w:spacing w:after="120" w:line="240" w:lineRule="auto"/>
        <w:ind w:left="1276" w:hanging="283"/>
        <w:rPr>
          <w:rFonts w:ascii="Arial" w:hAnsi="Arial" w:cs="Arial"/>
        </w:rPr>
      </w:pPr>
      <w:r w:rsidRPr="004C1C72">
        <w:rPr>
          <w:rFonts w:ascii="Arial" w:hAnsi="Arial" w:cs="Arial"/>
        </w:rPr>
        <w:t>weryfikacj</w:t>
      </w:r>
      <w:r w:rsidR="004C1C72" w:rsidRPr="004C1C72">
        <w:rPr>
          <w:rFonts w:ascii="Arial" w:hAnsi="Arial" w:cs="Arial"/>
        </w:rPr>
        <w:t>ę</w:t>
      </w:r>
      <w:r w:rsidRPr="004C1C72">
        <w:rPr>
          <w:rFonts w:ascii="Arial" w:hAnsi="Arial" w:cs="Arial"/>
        </w:rPr>
        <w:t xml:space="preserve"> Oferentów w publicznych rejestrach</w:t>
      </w:r>
      <w:r w:rsidR="004C1C72" w:rsidRPr="004C1C72">
        <w:rPr>
          <w:rFonts w:ascii="Arial" w:hAnsi="Arial" w:cs="Arial"/>
        </w:rPr>
        <w:t>,</w:t>
      </w:r>
    </w:p>
    <w:p w14:paraId="793CDBD3" w14:textId="057285DE" w:rsidR="00901B18" w:rsidRPr="004C1C72" w:rsidRDefault="00901B18" w:rsidP="00276220">
      <w:pPr>
        <w:pStyle w:val="bullet2"/>
        <w:numPr>
          <w:ilvl w:val="0"/>
          <w:numId w:val="15"/>
        </w:numPr>
        <w:tabs>
          <w:tab w:val="left" w:pos="993"/>
        </w:tabs>
        <w:spacing w:after="120" w:line="240" w:lineRule="auto"/>
        <w:ind w:left="1276" w:hanging="283"/>
        <w:rPr>
          <w:rFonts w:ascii="Arial" w:hAnsi="Arial" w:cs="Arial"/>
        </w:rPr>
      </w:pPr>
      <w:r w:rsidRPr="004C1C72">
        <w:rPr>
          <w:rFonts w:ascii="Arial" w:hAnsi="Arial" w:cs="Arial"/>
        </w:rPr>
        <w:t>weryfikację potencjału, doświadczenia oraz możliwości wykorzystania informacji w innych Postępowaniach (tworzenie bazy dostawców) prowadzonych przez Spółkę</w:t>
      </w:r>
      <w:r w:rsidR="004C1C72" w:rsidRPr="004C1C72">
        <w:rPr>
          <w:rFonts w:ascii="Arial" w:hAnsi="Arial" w:cs="Arial"/>
        </w:rPr>
        <w:t>,</w:t>
      </w:r>
    </w:p>
    <w:p w14:paraId="1A799CE6" w14:textId="15863FD6" w:rsidR="00901B18" w:rsidRPr="004C1C72" w:rsidRDefault="00901B18" w:rsidP="00276220">
      <w:pPr>
        <w:pStyle w:val="bullet2"/>
        <w:numPr>
          <w:ilvl w:val="0"/>
          <w:numId w:val="15"/>
        </w:numPr>
        <w:tabs>
          <w:tab w:val="left" w:pos="993"/>
        </w:tabs>
        <w:spacing w:after="120" w:line="240" w:lineRule="auto"/>
        <w:ind w:left="1276" w:hanging="283"/>
        <w:rPr>
          <w:rFonts w:ascii="Arial" w:hAnsi="Arial" w:cs="Arial"/>
        </w:rPr>
      </w:pPr>
      <w:r w:rsidRPr="004C1C72">
        <w:rPr>
          <w:rFonts w:ascii="Arial" w:hAnsi="Arial" w:cs="Arial"/>
        </w:rPr>
        <w:t>zapobieganie oszustwom oraz działalności przestępczej</w:t>
      </w:r>
      <w:r w:rsidR="004C1C72" w:rsidRPr="004C1C72">
        <w:rPr>
          <w:rFonts w:ascii="Arial" w:hAnsi="Arial" w:cs="Arial"/>
        </w:rPr>
        <w:t>,</w:t>
      </w:r>
    </w:p>
    <w:p w14:paraId="4684E03F" w14:textId="32BAEEFD" w:rsidR="00901B18" w:rsidRPr="004C1C72" w:rsidRDefault="00901B18" w:rsidP="00276220">
      <w:pPr>
        <w:pStyle w:val="bullet2"/>
        <w:numPr>
          <w:ilvl w:val="0"/>
          <w:numId w:val="15"/>
        </w:numPr>
        <w:tabs>
          <w:tab w:val="left" w:pos="993"/>
        </w:tabs>
        <w:spacing w:after="120" w:line="240" w:lineRule="auto"/>
        <w:ind w:left="1276" w:hanging="283"/>
        <w:rPr>
          <w:rFonts w:ascii="Arial" w:hAnsi="Arial" w:cs="Arial"/>
        </w:rPr>
      </w:pPr>
      <w:r w:rsidRPr="004C1C72">
        <w:rPr>
          <w:rFonts w:ascii="Arial" w:hAnsi="Arial" w:cs="Arial"/>
        </w:rPr>
        <w:t>prowadzenie procesów audytu wewnętrznego</w:t>
      </w:r>
      <w:r w:rsidR="00461B27">
        <w:rPr>
          <w:rFonts w:ascii="Arial" w:hAnsi="Arial" w:cs="Arial"/>
        </w:rPr>
        <w:t xml:space="preserve"> i zewnętrznego</w:t>
      </w:r>
      <w:r w:rsidR="004C1C72" w:rsidRPr="004C1C72">
        <w:rPr>
          <w:rFonts w:ascii="Arial" w:hAnsi="Arial" w:cs="Arial"/>
        </w:rPr>
        <w:t>,</w:t>
      </w:r>
    </w:p>
    <w:p w14:paraId="729BAFAB" w14:textId="77777777" w:rsidR="00901B18" w:rsidRPr="004C1C72" w:rsidRDefault="00901B18" w:rsidP="00276220">
      <w:pPr>
        <w:pStyle w:val="bullet2"/>
        <w:numPr>
          <w:ilvl w:val="0"/>
          <w:numId w:val="15"/>
        </w:numPr>
        <w:tabs>
          <w:tab w:val="left" w:pos="993"/>
        </w:tabs>
        <w:spacing w:after="120" w:line="240" w:lineRule="auto"/>
        <w:ind w:left="1276" w:hanging="283"/>
        <w:rPr>
          <w:rFonts w:ascii="Arial" w:hAnsi="Arial" w:cs="Arial"/>
        </w:rPr>
      </w:pPr>
      <w:r w:rsidRPr="004C1C72">
        <w:rPr>
          <w:rFonts w:ascii="Arial" w:hAnsi="Arial" w:cs="Arial"/>
        </w:rPr>
        <w:t>ustalanie lub dochodzenie przez Spółkę roszczeń cywilnoprawnych w ramach prowadzonej działalności, a także obrona przed takimi roszczeniami.</w:t>
      </w:r>
    </w:p>
    <w:p w14:paraId="59AF2AB5" w14:textId="77777777" w:rsidR="00901B18" w:rsidRPr="004C1C72" w:rsidRDefault="00901B18" w:rsidP="00276220">
      <w:pPr>
        <w:pStyle w:val="Akapitzlist"/>
        <w:numPr>
          <w:ilvl w:val="0"/>
          <w:numId w:val="6"/>
        </w:numPr>
        <w:overflowPunct/>
        <w:autoSpaceDE/>
        <w:autoSpaceDN/>
        <w:adjustRightInd/>
        <w:spacing w:after="120"/>
        <w:ind w:left="426" w:hanging="426"/>
        <w:contextualSpacing w:val="0"/>
        <w:jc w:val="both"/>
        <w:textAlignment w:val="auto"/>
        <w:rPr>
          <w:rFonts w:ascii="Arial" w:hAnsi="Arial" w:cs="Arial"/>
          <w:vanish/>
          <w:kern w:val="20"/>
          <w:sz w:val="22"/>
          <w:szCs w:val="22"/>
          <w:highlight w:val="yellow"/>
        </w:rPr>
      </w:pPr>
    </w:p>
    <w:p w14:paraId="300637B3" w14:textId="77777777" w:rsidR="00901B18" w:rsidRPr="004C1C72" w:rsidRDefault="00901B18" w:rsidP="00276220">
      <w:pPr>
        <w:pStyle w:val="Akapitzlist"/>
        <w:numPr>
          <w:ilvl w:val="0"/>
          <w:numId w:val="6"/>
        </w:numPr>
        <w:overflowPunct/>
        <w:autoSpaceDE/>
        <w:autoSpaceDN/>
        <w:adjustRightInd/>
        <w:spacing w:after="120"/>
        <w:ind w:left="426" w:hanging="426"/>
        <w:contextualSpacing w:val="0"/>
        <w:jc w:val="both"/>
        <w:textAlignment w:val="auto"/>
        <w:rPr>
          <w:rFonts w:ascii="Arial" w:hAnsi="Arial" w:cs="Arial"/>
          <w:vanish/>
          <w:kern w:val="20"/>
          <w:sz w:val="22"/>
          <w:szCs w:val="22"/>
          <w:highlight w:val="yellow"/>
        </w:rPr>
      </w:pPr>
    </w:p>
    <w:p w14:paraId="79938E9D" w14:textId="77777777" w:rsidR="00901B18" w:rsidRPr="004C1C72" w:rsidRDefault="00901B18" w:rsidP="00276220">
      <w:pPr>
        <w:pStyle w:val="Akapitzlist"/>
        <w:numPr>
          <w:ilvl w:val="0"/>
          <w:numId w:val="6"/>
        </w:numPr>
        <w:overflowPunct/>
        <w:autoSpaceDE/>
        <w:autoSpaceDN/>
        <w:adjustRightInd/>
        <w:spacing w:after="120"/>
        <w:ind w:left="426" w:hanging="426"/>
        <w:contextualSpacing w:val="0"/>
        <w:jc w:val="both"/>
        <w:textAlignment w:val="auto"/>
        <w:rPr>
          <w:rFonts w:ascii="Arial" w:hAnsi="Arial" w:cs="Arial"/>
          <w:vanish/>
          <w:kern w:val="20"/>
          <w:sz w:val="22"/>
          <w:szCs w:val="22"/>
          <w:highlight w:val="yellow"/>
        </w:rPr>
      </w:pPr>
    </w:p>
    <w:p w14:paraId="2CD30CE8" w14:textId="77777777" w:rsidR="00901B18" w:rsidRPr="004C1C72" w:rsidRDefault="00901B18" w:rsidP="00276220">
      <w:pPr>
        <w:pStyle w:val="Akapitzlist"/>
        <w:numPr>
          <w:ilvl w:val="0"/>
          <w:numId w:val="6"/>
        </w:numPr>
        <w:overflowPunct/>
        <w:autoSpaceDE/>
        <w:autoSpaceDN/>
        <w:adjustRightInd/>
        <w:spacing w:after="120"/>
        <w:ind w:left="426" w:hanging="426"/>
        <w:contextualSpacing w:val="0"/>
        <w:jc w:val="both"/>
        <w:textAlignment w:val="auto"/>
        <w:rPr>
          <w:rFonts w:ascii="Arial" w:hAnsi="Arial" w:cs="Arial"/>
          <w:vanish/>
          <w:kern w:val="20"/>
          <w:sz w:val="22"/>
          <w:szCs w:val="22"/>
          <w:highlight w:val="yellow"/>
        </w:rPr>
      </w:pPr>
    </w:p>
    <w:p w14:paraId="37A2DB1A" w14:textId="77777777" w:rsidR="00901B18" w:rsidRPr="004C1C72" w:rsidRDefault="00901B18" w:rsidP="00276220">
      <w:pPr>
        <w:pStyle w:val="Akapitzlist"/>
        <w:numPr>
          <w:ilvl w:val="0"/>
          <w:numId w:val="6"/>
        </w:numPr>
        <w:overflowPunct/>
        <w:autoSpaceDE/>
        <w:autoSpaceDN/>
        <w:adjustRightInd/>
        <w:spacing w:after="120"/>
        <w:ind w:left="426" w:hanging="426"/>
        <w:contextualSpacing w:val="0"/>
        <w:jc w:val="both"/>
        <w:textAlignment w:val="auto"/>
        <w:rPr>
          <w:rFonts w:ascii="Arial" w:hAnsi="Arial" w:cs="Arial"/>
          <w:vanish/>
          <w:kern w:val="20"/>
          <w:sz w:val="22"/>
          <w:szCs w:val="22"/>
          <w:highlight w:val="yellow"/>
        </w:rPr>
      </w:pPr>
    </w:p>
    <w:p w14:paraId="7DBC3E79" w14:textId="5F8CC159" w:rsidR="00901B18" w:rsidRPr="00276220" w:rsidRDefault="00901B18" w:rsidP="00276220">
      <w:pPr>
        <w:pStyle w:val="Level1"/>
        <w:numPr>
          <w:ilvl w:val="0"/>
          <w:numId w:val="12"/>
        </w:numPr>
        <w:spacing w:before="0" w:after="120" w:line="240" w:lineRule="auto"/>
        <w:ind w:left="426" w:hanging="426"/>
        <w:rPr>
          <w:rFonts w:ascii="Arial" w:hAnsi="Arial" w:cs="Arial"/>
          <w:b w:val="0"/>
          <w:szCs w:val="22"/>
        </w:rPr>
      </w:pPr>
      <w:r w:rsidRPr="00276220">
        <w:rPr>
          <w:rFonts w:ascii="Arial" w:hAnsi="Arial" w:cs="Arial"/>
          <w:b w:val="0"/>
          <w:szCs w:val="22"/>
        </w:rPr>
        <w:t>Spółka może przekazywać dane osobowe</w:t>
      </w:r>
      <w:r w:rsidR="00597316" w:rsidRPr="00CB0A14">
        <w:rPr>
          <w:rFonts w:ascii="Arial" w:hAnsi="Arial" w:cs="Arial"/>
          <w:b w:val="0"/>
          <w:szCs w:val="22"/>
        </w:rPr>
        <w:t xml:space="preserve"> </w:t>
      </w:r>
      <w:r w:rsidR="00597316" w:rsidRPr="00276220">
        <w:rPr>
          <w:rFonts w:ascii="Arial" w:hAnsi="Arial" w:cs="Arial"/>
          <w:b w:val="0"/>
        </w:rPr>
        <w:t>tylko w zakresie, w jakim jest to niezbędne dla prowadzenia działalności przez Spółkę i nie będzie wykraczać poza zakres wskazany w ust. 6</w:t>
      </w:r>
      <w:r w:rsidRPr="00276220">
        <w:rPr>
          <w:rFonts w:ascii="Arial" w:hAnsi="Arial" w:cs="Arial"/>
          <w:b w:val="0"/>
          <w:szCs w:val="22"/>
        </w:rPr>
        <w:t>:</w:t>
      </w:r>
    </w:p>
    <w:p w14:paraId="39B5937B" w14:textId="62ED4A90" w:rsidR="00901B18" w:rsidRPr="00276220" w:rsidRDefault="00901B18" w:rsidP="00276220">
      <w:pPr>
        <w:pStyle w:val="Body1"/>
        <w:numPr>
          <w:ilvl w:val="0"/>
          <w:numId w:val="43"/>
        </w:numPr>
        <w:spacing w:after="120" w:line="240" w:lineRule="auto"/>
        <w:ind w:left="851" w:hanging="425"/>
        <w:rPr>
          <w:rFonts w:ascii="Arial" w:hAnsi="Arial" w:cs="Arial"/>
        </w:rPr>
      </w:pPr>
      <w:r w:rsidRPr="00276220">
        <w:rPr>
          <w:rFonts w:ascii="Arial" w:hAnsi="Arial" w:cs="Arial"/>
        </w:rPr>
        <w:t>podmiotom przetwarzającym dane osobowe na zlecenie Spółki, np.:</w:t>
      </w:r>
    </w:p>
    <w:p w14:paraId="05E7A257" w14:textId="4452729E" w:rsidR="00901B18" w:rsidRPr="00276220" w:rsidRDefault="00901B18" w:rsidP="00276220">
      <w:pPr>
        <w:pStyle w:val="bullet2"/>
        <w:numPr>
          <w:ilvl w:val="0"/>
          <w:numId w:val="18"/>
        </w:numPr>
        <w:tabs>
          <w:tab w:val="left" w:pos="1276"/>
        </w:tabs>
        <w:spacing w:after="120" w:line="240" w:lineRule="auto"/>
        <w:ind w:left="1276" w:hanging="283"/>
        <w:rPr>
          <w:rFonts w:ascii="Arial" w:hAnsi="Arial" w:cs="Arial"/>
        </w:rPr>
      </w:pPr>
      <w:r w:rsidRPr="00276220">
        <w:rPr>
          <w:rFonts w:ascii="Arial" w:hAnsi="Arial" w:cs="Arial"/>
        </w:rPr>
        <w:t>podmiotom świadczącym usługi archiwizacji dokumentów</w:t>
      </w:r>
      <w:r w:rsidR="00D92414">
        <w:rPr>
          <w:rFonts w:ascii="Arial" w:hAnsi="Arial" w:cs="Arial"/>
        </w:rPr>
        <w:t>,</w:t>
      </w:r>
    </w:p>
    <w:p w14:paraId="23CF3588" w14:textId="2F2A6D47" w:rsidR="00901B18" w:rsidRPr="00276220" w:rsidRDefault="00901B18" w:rsidP="00276220">
      <w:pPr>
        <w:pStyle w:val="bullet2"/>
        <w:numPr>
          <w:ilvl w:val="0"/>
          <w:numId w:val="18"/>
        </w:numPr>
        <w:tabs>
          <w:tab w:val="left" w:pos="1276"/>
        </w:tabs>
        <w:spacing w:after="120" w:line="240" w:lineRule="auto"/>
        <w:ind w:left="1276" w:hanging="283"/>
        <w:rPr>
          <w:rFonts w:ascii="Arial" w:hAnsi="Arial" w:cs="Arial"/>
        </w:rPr>
      </w:pPr>
      <w:r w:rsidRPr="00276220">
        <w:rPr>
          <w:rFonts w:ascii="Arial" w:hAnsi="Arial" w:cs="Arial"/>
        </w:rPr>
        <w:t xml:space="preserve">podmiotom świadczącym na rzecz </w:t>
      </w:r>
      <w:r w:rsidR="00D92414">
        <w:rPr>
          <w:rFonts w:ascii="Arial" w:hAnsi="Arial" w:cs="Arial"/>
        </w:rPr>
        <w:t xml:space="preserve">Spółki </w:t>
      </w:r>
      <w:r w:rsidRPr="00276220">
        <w:rPr>
          <w:rFonts w:ascii="Arial" w:hAnsi="Arial" w:cs="Arial"/>
        </w:rPr>
        <w:t xml:space="preserve">usługi hostingu i serwisu poczty elektronicznej </w:t>
      </w:r>
      <w:r w:rsidR="00D92414">
        <w:rPr>
          <w:rFonts w:ascii="Arial" w:hAnsi="Arial" w:cs="Arial"/>
        </w:rPr>
        <w:br/>
      </w:r>
      <w:r w:rsidRPr="00276220">
        <w:rPr>
          <w:rFonts w:ascii="Arial" w:hAnsi="Arial" w:cs="Arial"/>
        </w:rPr>
        <w:t>i innych elektronicznych środków komunikacji, a także systemów informatycznych</w:t>
      </w:r>
      <w:r w:rsidR="00D92414">
        <w:rPr>
          <w:rFonts w:ascii="Arial" w:hAnsi="Arial" w:cs="Arial"/>
        </w:rPr>
        <w:t>;</w:t>
      </w:r>
    </w:p>
    <w:p w14:paraId="5F457427" w14:textId="19158AF7" w:rsidR="00901B18" w:rsidRPr="00276220" w:rsidRDefault="00901B18" w:rsidP="00276220">
      <w:pPr>
        <w:pStyle w:val="Body1"/>
        <w:numPr>
          <w:ilvl w:val="0"/>
          <w:numId w:val="43"/>
        </w:numPr>
        <w:spacing w:after="120" w:line="240" w:lineRule="auto"/>
        <w:ind w:left="851" w:hanging="284"/>
        <w:rPr>
          <w:rFonts w:ascii="Arial" w:hAnsi="Arial" w:cs="Arial"/>
        </w:rPr>
      </w:pPr>
      <w:r w:rsidRPr="00276220">
        <w:rPr>
          <w:rFonts w:ascii="Arial" w:hAnsi="Arial" w:cs="Arial"/>
        </w:rPr>
        <w:t>innym administratorom danych osobowych, takim jak:</w:t>
      </w:r>
    </w:p>
    <w:p w14:paraId="5869F125" w14:textId="1A88D31B" w:rsidR="00901B18" w:rsidRPr="00276220" w:rsidRDefault="00901B18" w:rsidP="00276220">
      <w:pPr>
        <w:pStyle w:val="bullet2"/>
        <w:numPr>
          <w:ilvl w:val="0"/>
          <w:numId w:val="19"/>
        </w:numPr>
        <w:tabs>
          <w:tab w:val="left" w:pos="1276"/>
        </w:tabs>
        <w:spacing w:after="120" w:line="240" w:lineRule="auto"/>
        <w:ind w:left="1276" w:hanging="283"/>
        <w:rPr>
          <w:rFonts w:ascii="Arial" w:hAnsi="Arial" w:cs="Arial"/>
        </w:rPr>
      </w:pPr>
      <w:r w:rsidRPr="00276220">
        <w:rPr>
          <w:rFonts w:ascii="Arial" w:hAnsi="Arial" w:cs="Arial"/>
        </w:rPr>
        <w:t>dostawcy usług kurierskich lub pocztowych</w:t>
      </w:r>
      <w:r w:rsidR="00D92414" w:rsidRPr="00276220">
        <w:rPr>
          <w:rFonts w:ascii="Arial" w:hAnsi="Arial" w:cs="Arial"/>
        </w:rPr>
        <w:t>,</w:t>
      </w:r>
    </w:p>
    <w:p w14:paraId="73550AEE" w14:textId="0E17823C" w:rsidR="00901B18" w:rsidRPr="00276220" w:rsidRDefault="00901B18" w:rsidP="00276220">
      <w:pPr>
        <w:pStyle w:val="bullet2"/>
        <w:numPr>
          <w:ilvl w:val="0"/>
          <w:numId w:val="19"/>
        </w:numPr>
        <w:tabs>
          <w:tab w:val="left" w:pos="1276"/>
        </w:tabs>
        <w:spacing w:after="120" w:line="240" w:lineRule="auto"/>
        <w:ind w:left="1276" w:hanging="283"/>
        <w:rPr>
          <w:rFonts w:ascii="Arial" w:hAnsi="Arial" w:cs="Arial"/>
        </w:rPr>
      </w:pPr>
      <w:r w:rsidRPr="00276220">
        <w:rPr>
          <w:rFonts w:ascii="Arial" w:hAnsi="Arial" w:cs="Arial"/>
        </w:rPr>
        <w:t>podmioty prowadzące działalność doradczą, podmioty prowadzące działalność audytorską oraz kancelarie prawne</w:t>
      </w:r>
      <w:r w:rsidR="00D92414" w:rsidRPr="00276220">
        <w:rPr>
          <w:rFonts w:ascii="Arial" w:hAnsi="Arial" w:cs="Arial"/>
        </w:rPr>
        <w:t>,</w:t>
      </w:r>
    </w:p>
    <w:p w14:paraId="7E9C0581" w14:textId="36EBFFF4" w:rsidR="00901B18" w:rsidRPr="00CB0A14" w:rsidRDefault="00901B18" w:rsidP="00276220">
      <w:pPr>
        <w:pStyle w:val="Body1"/>
        <w:numPr>
          <w:ilvl w:val="0"/>
          <w:numId w:val="43"/>
        </w:numPr>
        <w:tabs>
          <w:tab w:val="left" w:pos="851"/>
        </w:tabs>
        <w:spacing w:after="120" w:line="240" w:lineRule="auto"/>
        <w:ind w:left="1276" w:hanging="709"/>
        <w:rPr>
          <w:rFonts w:ascii="Arial" w:hAnsi="Arial" w:cs="Arial"/>
        </w:rPr>
      </w:pPr>
      <w:r w:rsidRPr="00276220">
        <w:rPr>
          <w:rFonts w:ascii="Arial" w:hAnsi="Arial" w:cs="Arial"/>
        </w:rPr>
        <w:t>innym osobom w ramach organizacji danego Oferenta lub podwykonawcy.</w:t>
      </w:r>
    </w:p>
    <w:p w14:paraId="162445EC" w14:textId="16C70A69" w:rsidR="00901B18" w:rsidRPr="00D92414" w:rsidRDefault="00901B18" w:rsidP="00276220">
      <w:pPr>
        <w:pStyle w:val="Akapitzlist"/>
        <w:numPr>
          <w:ilvl w:val="0"/>
          <w:numId w:val="12"/>
        </w:numPr>
        <w:overflowPunct/>
        <w:autoSpaceDE/>
        <w:autoSpaceDN/>
        <w:adjustRightInd/>
        <w:spacing w:after="120"/>
        <w:ind w:left="426" w:hanging="426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4C1C72">
        <w:rPr>
          <w:rFonts w:ascii="Arial" w:hAnsi="Arial" w:cs="Arial"/>
          <w:sz w:val="22"/>
          <w:szCs w:val="22"/>
        </w:rPr>
        <w:t>Dane osobowe są przetwarzane w celach określonych w ust. 6 powyżej i w zakresie koniecznym dla ich osiągnięcia tak długo, jak jest to niezbędne, w szczególności:</w:t>
      </w:r>
    </w:p>
    <w:p w14:paraId="0E95EA6B" w14:textId="23C0BEB1" w:rsidR="00D92414" w:rsidRPr="00D92414" w:rsidRDefault="00901B18" w:rsidP="00276220">
      <w:pPr>
        <w:pStyle w:val="bullet2"/>
        <w:numPr>
          <w:ilvl w:val="0"/>
          <w:numId w:val="46"/>
        </w:numPr>
        <w:spacing w:after="120" w:line="240" w:lineRule="auto"/>
        <w:ind w:left="851" w:hanging="425"/>
        <w:rPr>
          <w:rFonts w:ascii="Arial" w:hAnsi="Arial" w:cs="Arial"/>
        </w:rPr>
      </w:pPr>
      <w:r w:rsidRPr="00D92414">
        <w:rPr>
          <w:rFonts w:ascii="Arial" w:hAnsi="Arial" w:cs="Arial"/>
        </w:rPr>
        <w:t xml:space="preserve">w celu obsługi Postępowania </w:t>
      </w:r>
      <w:r w:rsidR="00D92414" w:rsidRPr="00D92414">
        <w:rPr>
          <w:rFonts w:ascii="Arial" w:hAnsi="Arial" w:cs="Arial"/>
        </w:rPr>
        <w:t>-</w:t>
      </w:r>
      <w:r w:rsidRPr="00D92414">
        <w:rPr>
          <w:rFonts w:ascii="Arial" w:hAnsi="Arial" w:cs="Arial"/>
        </w:rPr>
        <w:t xml:space="preserve"> przez czas trwania Postępowania,</w:t>
      </w:r>
    </w:p>
    <w:p w14:paraId="4439CF3E" w14:textId="691FF04E" w:rsidR="00901B18" w:rsidRPr="00276220" w:rsidRDefault="0075254F" w:rsidP="00276220">
      <w:pPr>
        <w:pStyle w:val="bullet2"/>
        <w:numPr>
          <w:ilvl w:val="0"/>
          <w:numId w:val="46"/>
        </w:numPr>
        <w:spacing w:after="120" w:line="240" w:lineRule="auto"/>
        <w:ind w:left="851" w:hanging="425"/>
        <w:rPr>
          <w:rFonts w:ascii="Arial" w:hAnsi="Arial" w:cs="Arial"/>
        </w:rPr>
      </w:pPr>
      <w:r w:rsidRPr="00CB0A14">
        <w:rPr>
          <w:rFonts w:ascii="Arial" w:hAnsi="Arial" w:cs="Arial"/>
        </w:rPr>
        <w:t>popr</w:t>
      </w:r>
      <w:r w:rsidRPr="00276220">
        <w:rPr>
          <w:rFonts w:ascii="Arial" w:hAnsi="Arial" w:cs="Arial"/>
        </w:rPr>
        <w:t xml:space="preserve">zez </w:t>
      </w:r>
      <w:r w:rsidR="00901B18" w:rsidRPr="00276220">
        <w:rPr>
          <w:rFonts w:ascii="Arial" w:hAnsi="Arial" w:cs="Arial"/>
        </w:rPr>
        <w:t xml:space="preserve">przechowywanie dokumentacji dla celów wykazania spełnienia obowiązków wynikających z przepisów prawa, w tym ustawy o rachunkowości i ustawy Ordynacja Podatkowa </w:t>
      </w:r>
      <w:r w:rsidR="007B4A28" w:rsidRPr="00276220">
        <w:rPr>
          <w:rFonts w:ascii="Arial" w:hAnsi="Arial" w:cs="Arial"/>
        </w:rPr>
        <w:t>-</w:t>
      </w:r>
      <w:r w:rsidR="00901B18" w:rsidRPr="00276220">
        <w:rPr>
          <w:rFonts w:ascii="Arial" w:hAnsi="Arial" w:cs="Arial"/>
        </w:rPr>
        <w:t xml:space="preserve"> przez okres wskazany we właściwych przepisach prawa, co do zasady 5 lat,</w:t>
      </w:r>
    </w:p>
    <w:p w14:paraId="78D06452" w14:textId="7495739B" w:rsidR="00901B18" w:rsidRPr="004C1C72" w:rsidRDefault="00901B18" w:rsidP="00276220">
      <w:pPr>
        <w:pStyle w:val="Body2"/>
        <w:numPr>
          <w:ilvl w:val="0"/>
          <w:numId w:val="46"/>
        </w:numPr>
        <w:spacing w:after="120" w:line="240" w:lineRule="auto"/>
        <w:ind w:left="851" w:hanging="425"/>
        <w:rPr>
          <w:rFonts w:ascii="Arial" w:hAnsi="Arial" w:cs="Arial"/>
        </w:rPr>
      </w:pPr>
      <w:r w:rsidRPr="004C1C72">
        <w:rPr>
          <w:rFonts w:ascii="Arial" w:hAnsi="Arial" w:cs="Arial"/>
        </w:rPr>
        <w:lastRenderedPageBreak/>
        <w:t>dla celów ustalania lub dochodzenia przez Spółk</w:t>
      </w:r>
      <w:r w:rsidR="00C65F1F">
        <w:rPr>
          <w:rFonts w:ascii="Arial" w:hAnsi="Arial" w:cs="Arial"/>
        </w:rPr>
        <w:t>ę</w:t>
      </w:r>
      <w:r w:rsidRPr="004C1C72">
        <w:rPr>
          <w:rFonts w:ascii="Arial" w:hAnsi="Arial" w:cs="Arial"/>
        </w:rPr>
        <w:t xml:space="preserve"> roszczeń cywilnoprawnych w ramach prowadzonej działalności oraz obrony przed takimi roszczeniami </w:t>
      </w:r>
      <w:r w:rsidR="007B4A28">
        <w:rPr>
          <w:rFonts w:ascii="Arial" w:hAnsi="Arial" w:cs="Arial"/>
        </w:rPr>
        <w:t>-</w:t>
      </w:r>
      <w:r w:rsidRPr="004C1C72">
        <w:rPr>
          <w:rFonts w:ascii="Arial" w:hAnsi="Arial" w:cs="Arial"/>
        </w:rPr>
        <w:t xml:space="preserve"> co do zasady nie dłużej niż przez 8 lat od zdarzenia skutkującego powstaniem roszczenia lub uzyskania informacji o szkodzie i osobie obowiązanej do jej naprawienia.</w:t>
      </w:r>
    </w:p>
    <w:p w14:paraId="6DA5A615" w14:textId="77777777" w:rsidR="00901B18" w:rsidRPr="004C1C72" w:rsidRDefault="00901B18" w:rsidP="00276220">
      <w:pPr>
        <w:pStyle w:val="Level1"/>
        <w:numPr>
          <w:ilvl w:val="0"/>
          <w:numId w:val="12"/>
        </w:numPr>
        <w:spacing w:before="0" w:after="120" w:line="240" w:lineRule="auto"/>
        <w:ind w:left="426" w:hanging="426"/>
        <w:rPr>
          <w:rFonts w:ascii="Arial" w:hAnsi="Arial" w:cs="Arial"/>
          <w:b w:val="0"/>
          <w:szCs w:val="22"/>
        </w:rPr>
      </w:pPr>
      <w:r w:rsidRPr="004C1C72">
        <w:rPr>
          <w:rFonts w:ascii="Arial" w:hAnsi="Arial" w:cs="Arial"/>
          <w:b w:val="0"/>
          <w:szCs w:val="22"/>
        </w:rPr>
        <w:t>Każda osoba ma prawo:</w:t>
      </w:r>
    </w:p>
    <w:p w14:paraId="06E15D0F" w14:textId="2D9311E4" w:rsidR="00901B18" w:rsidRPr="004C1C72" w:rsidRDefault="00901B18" w:rsidP="00276220">
      <w:pPr>
        <w:pStyle w:val="bullet2"/>
        <w:numPr>
          <w:ilvl w:val="0"/>
          <w:numId w:val="7"/>
        </w:numPr>
        <w:tabs>
          <w:tab w:val="left" w:pos="851"/>
        </w:tabs>
        <w:spacing w:after="120" w:line="240" w:lineRule="auto"/>
        <w:ind w:left="851" w:hanging="491"/>
        <w:rPr>
          <w:rFonts w:ascii="Arial" w:hAnsi="Arial" w:cs="Arial"/>
        </w:rPr>
      </w:pPr>
      <w:r w:rsidRPr="004C1C72">
        <w:rPr>
          <w:rFonts w:ascii="Arial" w:hAnsi="Arial" w:cs="Arial"/>
        </w:rPr>
        <w:t>dostępu do swoich danych osobowych przetwarzanych przez Spółk</w:t>
      </w:r>
      <w:r w:rsidR="007B4A28">
        <w:rPr>
          <w:rFonts w:ascii="Arial" w:hAnsi="Arial" w:cs="Arial"/>
        </w:rPr>
        <w:t>ę</w:t>
      </w:r>
      <w:r w:rsidRPr="004C1C72">
        <w:rPr>
          <w:rFonts w:ascii="Arial" w:hAnsi="Arial" w:cs="Arial"/>
        </w:rPr>
        <w:t>. W razie stwierdzenia, że jakiekolwiek informacje są nieprawidłowe lub niekompletne, możliwe jest złożenie wniosku o ich sprostowanie</w:t>
      </w:r>
      <w:r w:rsidR="00CC421C">
        <w:rPr>
          <w:rFonts w:ascii="Arial" w:hAnsi="Arial" w:cs="Arial"/>
        </w:rPr>
        <w:t>.</w:t>
      </w:r>
    </w:p>
    <w:p w14:paraId="0EBBAB72" w14:textId="0BFF2A3E" w:rsidR="00901B18" w:rsidRPr="004C1C72" w:rsidRDefault="00901B18" w:rsidP="00276220">
      <w:pPr>
        <w:pStyle w:val="bullet2"/>
        <w:numPr>
          <w:ilvl w:val="0"/>
          <w:numId w:val="7"/>
        </w:numPr>
        <w:tabs>
          <w:tab w:val="left" w:pos="851"/>
        </w:tabs>
        <w:spacing w:after="120" w:line="240" w:lineRule="auto"/>
        <w:ind w:left="851" w:hanging="491"/>
        <w:rPr>
          <w:rFonts w:ascii="Arial" w:hAnsi="Arial" w:cs="Arial"/>
        </w:rPr>
      </w:pPr>
      <w:r w:rsidRPr="004C1C72">
        <w:rPr>
          <w:rFonts w:ascii="Arial" w:hAnsi="Arial" w:cs="Arial"/>
        </w:rPr>
        <w:t>wycofania zgody w każdym momencie (z zastrzeżeniem, że wycofanie to nie naruszy zgodności z prawem przetwarzania danych dokonanego przed wycofaniem)</w:t>
      </w:r>
      <w:r w:rsidR="007B4A28">
        <w:rPr>
          <w:rFonts w:ascii="Arial" w:hAnsi="Arial" w:cs="Arial"/>
        </w:rPr>
        <w:t>,</w:t>
      </w:r>
    </w:p>
    <w:p w14:paraId="50ACE138" w14:textId="5BC9F2A2" w:rsidR="00901B18" w:rsidRPr="004C1C72" w:rsidRDefault="00901B18" w:rsidP="00276220">
      <w:pPr>
        <w:pStyle w:val="bullet2"/>
        <w:numPr>
          <w:ilvl w:val="0"/>
          <w:numId w:val="7"/>
        </w:numPr>
        <w:tabs>
          <w:tab w:val="left" w:pos="851"/>
        </w:tabs>
        <w:spacing w:after="120" w:line="240" w:lineRule="auto"/>
        <w:ind w:left="851" w:hanging="425"/>
        <w:rPr>
          <w:rFonts w:ascii="Arial" w:hAnsi="Arial" w:cs="Arial"/>
        </w:rPr>
      </w:pPr>
      <w:r w:rsidRPr="004C1C72">
        <w:rPr>
          <w:rFonts w:ascii="Arial" w:hAnsi="Arial" w:cs="Arial"/>
        </w:rPr>
        <w:t>żądania</w:t>
      </w:r>
      <w:r w:rsidRPr="004C1C72">
        <w:rPr>
          <w:rStyle w:val="shorttext"/>
          <w:rFonts w:ascii="Arial" w:hAnsi="Arial" w:cs="Arial"/>
        </w:rPr>
        <w:t xml:space="preserve"> usunięcia danych osobowych </w:t>
      </w:r>
      <w:r w:rsidR="007B4A28">
        <w:rPr>
          <w:rStyle w:val="shorttext"/>
          <w:rFonts w:ascii="Arial" w:hAnsi="Arial" w:cs="Arial"/>
        </w:rPr>
        <w:t>-</w:t>
      </w:r>
      <w:r w:rsidRPr="004C1C72">
        <w:rPr>
          <w:rStyle w:val="shorttext"/>
          <w:rFonts w:ascii="Arial" w:hAnsi="Arial" w:cs="Arial"/>
        </w:rPr>
        <w:t xml:space="preserve"> w przypadkach określonych </w:t>
      </w:r>
      <w:r w:rsidRPr="004C1C72">
        <w:rPr>
          <w:rFonts w:ascii="Arial" w:hAnsi="Arial" w:cs="Arial"/>
        </w:rPr>
        <w:t>przepisami</w:t>
      </w:r>
      <w:r w:rsidRPr="004C1C72">
        <w:rPr>
          <w:rStyle w:val="shorttext"/>
          <w:rFonts w:ascii="Arial" w:hAnsi="Arial" w:cs="Arial"/>
        </w:rPr>
        <w:t xml:space="preserve"> RODO</w:t>
      </w:r>
      <w:r w:rsidR="007B4A28">
        <w:rPr>
          <w:rStyle w:val="shorttext"/>
          <w:rFonts w:ascii="Arial" w:hAnsi="Arial" w:cs="Arial"/>
        </w:rPr>
        <w:t>,</w:t>
      </w:r>
    </w:p>
    <w:p w14:paraId="13491303" w14:textId="32CDAC44" w:rsidR="00901B18" w:rsidRDefault="00901B18" w:rsidP="00276220">
      <w:pPr>
        <w:pStyle w:val="bullet2"/>
        <w:numPr>
          <w:ilvl w:val="0"/>
          <w:numId w:val="7"/>
        </w:numPr>
        <w:tabs>
          <w:tab w:val="left" w:pos="851"/>
        </w:tabs>
        <w:spacing w:after="120" w:line="240" w:lineRule="auto"/>
        <w:ind w:left="851" w:hanging="425"/>
        <w:rPr>
          <w:rStyle w:val="shorttext"/>
          <w:rFonts w:ascii="Arial" w:hAnsi="Arial" w:cs="Arial"/>
        </w:rPr>
      </w:pPr>
      <w:r w:rsidRPr="004C1C72">
        <w:rPr>
          <w:rStyle w:val="shorttext"/>
          <w:rFonts w:ascii="Arial" w:hAnsi="Arial" w:cs="Arial"/>
        </w:rPr>
        <w:t>żądania</w:t>
      </w:r>
      <w:r w:rsidRPr="004C1C72">
        <w:rPr>
          <w:rFonts w:ascii="Arial" w:hAnsi="Arial" w:cs="Arial"/>
        </w:rPr>
        <w:t xml:space="preserve"> sprostowania lub ograniczenia przetwarzania danych osobowych </w:t>
      </w:r>
      <w:r w:rsidR="007B4A28">
        <w:rPr>
          <w:rFonts w:ascii="Arial" w:hAnsi="Arial" w:cs="Arial"/>
        </w:rPr>
        <w:t>-</w:t>
      </w:r>
      <w:r w:rsidRPr="004C1C72">
        <w:rPr>
          <w:rFonts w:ascii="Arial" w:hAnsi="Arial" w:cs="Arial"/>
        </w:rPr>
        <w:t xml:space="preserve"> </w:t>
      </w:r>
      <w:r w:rsidRPr="004C1C72">
        <w:rPr>
          <w:rStyle w:val="shorttext"/>
          <w:rFonts w:ascii="Arial" w:hAnsi="Arial" w:cs="Arial"/>
        </w:rPr>
        <w:t>w przypadkach określonych przepisami RODO</w:t>
      </w:r>
      <w:r w:rsidR="007B4A28">
        <w:rPr>
          <w:rStyle w:val="shorttext"/>
          <w:rFonts w:ascii="Arial" w:hAnsi="Arial" w:cs="Arial"/>
        </w:rPr>
        <w:t>,</w:t>
      </w:r>
    </w:p>
    <w:p w14:paraId="756B229E" w14:textId="2BBB8B07" w:rsidR="00901B18" w:rsidRPr="00276220" w:rsidRDefault="00901B18" w:rsidP="00276220">
      <w:pPr>
        <w:pStyle w:val="bullet2"/>
        <w:numPr>
          <w:ilvl w:val="0"/>
          <w:numId w:val="7"/>
        </w:numPr>
        <w:tabs>
          <w:tab w:val="left" w:pos="851"/>
        </w:tabs>
        <w:spacing w:after="120" w:line="240" w:lineRule="auto"/>
        <w:ind w:left="851" w:hanging="491"/>
        <w:rPr>
          <w:rFonts w:ascii="Arial" w:hAnsi="Arial" w:cs="Arial"/>
        </w:rPr>
      </w:pPr>
      <w:r w:rsidRPr="004C1C72">
        <w:rPr>
          <w:rFonts w:ascii="Arial" w:hAnsi="Arial" w:cs="Arial"/>
        </w:rPr>
        <w:t xml:space="preserve">wyrażenia sprzeciwu </w:t>
      </w:r>
      <w:r w:rsidR="007B4A28">
        <w:rPr>
          <w:rFonts w:ascii="Arial" w:hAnsi="Arial" w:cs="Arial"/>
        </w:rPr>
        <w:t>-</w:t>
      </w:r>
      <w:r w:rsidRPr="004C1C72">
        <w:rPr>
          <w:rFonts w:ascii="Arial" w:hAnsi="Arial" w:cs="Arial"/>
        </w:rPr>
        <w:t xml:space="preserve"> z przyczyn związanych ze szczególną sytuacją </w:t>
      </w:r>
      <w:r w:rsidR="007B4A28">
        <w:rPr>
          <w:rFonts w:ascii="Arial" w:hAnsi="Arial" w:cs="Arial"/>
        </w:rPr>
        <w:t>-</w:t>
      </w:r>
      <w:r w:rsidRPr="004C1C72">
        <w:rPr>
          <w:rFonts w:ascii="Arial" w:hAnsi="Arial" w:cs="Arial"/>
        </w:rPr>
        <w:t xml:space="preserve"> wobec przetwarzania danych osobowych</w:t>
      </w:r>
      <w:r w:rsidRPr="00CB0A14">
        <w:rPr>
          <w:rFonts w:ascii="Arial" w:hAnsi="Arial" w:cs="Arial"/>
        </w:rPr>
        <w:t>, jeżeli takie przetwarzanie dokonywane jest w celu realizacji interesu publicznego lub uzasadnionych interesów Spół</w:t>
      </w:r>
      <w:r w:rsidR="007B4A28" w:rsidRPr="00276220">
        <w:rPr>
          <w:rFonts w:ascii="Arial" w:hAnsi="Arial" w:cs="Arial"/>
        </w:rPr>
        <w:t>ki</w:t>
      </w:r>
      <w:r w:rsidRPr="00276220">
        <w:rPr>
          <w:rFonts w:ascii="Arial" w:hAnsi="Arial" w:cs="Arial"/>
        </w:rPr>
        <w:t xml:space="preserve"> lub strony trzeciej</w:t>
      </w:r>
      <w:r w:rsidR="007B4A28" w:rsidRPr="00276220">
        <w:rPr>
          <w:rFonts w:ascii="Arial" w:hAnsi="Arial" w:cs="Arial"/>
        </w:rPr>
        <w:t>,</w:t>
      </w:r>
    </w:p>
    <w:p w14:paraId="2A1C0102" w14:textId="0B8CBF09" w:rsidR="00901B18" w:rsidRPr="004C1C72" w:rsidRDefault="00901B18" w:rsidP="00276220">
      <w:pPr>
        <w:pStyle w:val="bullet2"/>
        <w:numPr>
          <w:ilvl w:val="0"/>
          <w:numId w:val="7"/>
        </w:numPr>
        <w:tabs>
          <w:tab w:val="left" w:pos="851"/>
        </w:tabs>
        <w:spacing w:after="120" w:line="240" w:lineRule="auto"/>
        <w:ind w:left="851" w:hanging="425"/>
        <w:rPr>
          <w:rFonts w:ascii="Arial" w:hAnsi="Arial" w:cs="Arial"/>
          <w:b/>
        </w:rPr>
      </w:pPr>
      <w:r w:rsidRPr="004C1C72">
        <w:rPr>
          <w:rFonts w:ascii="Arial" w:hAnsi="Arial" w:cs="Arial"/>
        </w:rPr>
        <w:t xml:space="preserve">przeniesienia danych, </w:t>
      </w:r>
      <w:r w:rsidR="002F0195">
        <w:rPr>
          <w:rFonts w:ascii="Arial" w:hAnsi="Arial" w:cs="Arial"/>
        </w:rPr>
        <w:t xml:space="preserve">tj. otrzymania danych osobowych przekazanych </w:t>
      </w:r>
      <w:r w:rsidRPr="004C1C72">
        <w:rPr>
          <w:rFonts w:ascii="Arial" w:hAnsi="Arial" w:cs="Arial"/>
        </w:rPr>
        <w:t>Spół</w:t>
      </w:r>
      <w:r w:rsidR="007B4A28">
        <w:rPr>
          <w:rFonts w:ascii="Arial" w:hAnsi="Arial" w:cs="Arial"/>
        </w:rPr>
        <w:t>ce</w:t>
      </w:r>
      <w:r w:rsidR="002F0195">
        <w:rPr>
          <w:rFonts w:ascii="Arial" w:hAnsi="Arial" w:cs="Arial"/>
        </w:rPr>
        <w:t xml:space="preserve"> </w:t>
      </w:r>
      <w:r w:rsidR="003F2552">
        <w:rPr>
          <w:rFonts w:ascii="Arial" w:hAnsi="Arial" w:cs="Arial"/>
        </w:rPr>
        <w:br/>
      </w:r>
      <w:r w:rsidRPr="004C1C72">
        <w:rPr>
          <w:rFonts w:ascii="Arial" w:hAnsi="Arial" w:cs="Arial"/>
        </w:rPr>
        <w:t>w ustrukturyzowanym, powszechnie używanym i możliwym do odczytu maszynowego formacie oraz do żądania przesłania takich danych osobowych do innego administratora danych osobowych, bez utrudnień ze strony Spółk</w:t>
      </w:r>
      <w:r w:rsidR="007B4A28">
        <w:rPr>
          <w:rFonts w:ascii="Arial" w:hAnsi="Arial" w:cs="Arial"/>
        </w:rPr>
        <w:t>i</w:t>
      </w:r>
      <w:r w:rsidRPr="004C1C72">
        <w:rPr>
          <w:rFonts w:ascii="Arial" w:hAnsi="Arial" w:cs="Arial"/>
        </w:rPr>
        <w:t xml:space="preserve"> i z zastrzeżeniem własnych zobowiązań dotyczących poufności,</w:t>
      </w:r>
    </w:p>
    <w:p w14:paraId="0F5F7C13" w14:textId="59914C83" w:rsidR="00901B18" w:rsidRPr="004C1C72" w:rsidRDefault="00901B18" w:rsidP="00276220">
      <w:pPr>
        <w:pStyle w:val="bullet2"/>
        <w:numPr>
          <w:ilvl w:val="0"/>
          <w:numId w:val="7"/>
        </w:numPr>
        <w:tabs>
          <w:tab w:val="left" w:pos="851"/>
        </w:tabs>
        <w:spacing w:after="120" w:line="240" w:lineRule="auto"/>
        <w:ind w:left="851" w:hanging="425"/>
        <w:rPr>
          <w:rFonts w:ascii="Arial" w:hAnsi="Arial" w:cs="Arial"/>
          <w:b/>
        </w:rPr>
      </w:pPr>
      <w:r w:rsidRPr="004C1C72">
        <w:rPr>
          <w:rFonts w:ascii="Arial" w:hAnsi="Arial" w:cs="Arial"/>
        </w:rPr>
        <w:t xml:space="preserve">złożenia skargi do właściwego organu ochrony danych osobowych </w:t>
      </w:r>
      <w:r w:rsidR="008E2EE1">
        <w:rPr>
          <w:rFonts w:ascii="Arial" w:hAnsi="Arial" w:cs="Arial"/>
        </w:rPr>
        <w:t>-</w:t>
      </w:r>
      <w:r w:rsidRPr="004C1C72">
        <w:rPr>
          <w:rFonts w:ascii="Arial" w:hAnsi="Arial" w:cs="Arial"/>
        </w:rPr>
        <w:t xml:space="preserve"> Prezesa Urzędu Ochrony Danych Osobowych. </w:t>
      </w:r>
    </w:p>
    <w:p w14:paraId="5D27B047" w14:textId="77777777" w:rsidR="00901B18" w:rsidRPr="004C1C72" w:rsidRDefault="00901B18" w:rsidP="00276220">
      <w:pPr>
        <w:pStyle w:val="Body2"/>
        <w:spacing w:after="120" w:line="240" w:lineRule="auto"/>
        <w:ind w:left="426"/>
        <w:rPr>
          <w:rFonts w:ascii="Arial" w:hAnsi="Arial" w:cs="Arial"/>
        </w:rPr>
      </w:pPr>
      <w:r w:rsidRPr="004C1C72">
        <w:rPr>
          <w:rFonts w:ascii="Arial" w:hAnsi="Arial" w:cs="Arial"/>
        </w:rPr>
        <w:t xml:space="preserve">Prośby, żądania lub sprzeciwy będą przez Spółkę weryfikowane zgodnie z obowiązującymi przepisami. Zastrzega się, że w odpowiedzi na żądanie Spółka może poprosić o zweryfikowanie tożsamości lub podanie informacji, które umożliwią poznanie istotnych okoliczności sprawy. </w:t>
      </w:r>
    </w:p>
    <w:p w14:paraId="3487C128" w14:textId="2600031E" w:rsidR="00901B18" w:rsidRPr="004C1C72" w:rsidRDefault="00901B18" w:rsidP="00276220">
      <w:pPr>
        <w:pStyle w:val="Level1"/>
        <w:numPr>
          <w:ilvl w:val="0"/>
          <w:numId w:val="12"/>
        </w:numPr>
        <w:spacing w:before="0" w:after="120" w:line="240" w:lineRule="auto"/>
        <w:ind w:left="426" w:hanging="426"/>
        <w:rPr>
          <w:rFonts w:ascii="Arial" w:hAnsi="Arial" w:cs="Arial"/>
          <w:b w:val="0"/>
          <w:szCs w:val="22"/>
        </w:rPr>
      </w:pPr>
      <w:bookmarkStart w:id="1" w:name="_Hlk508401016"/>
      <w:r w:rsidRPr="004C1C72">
        <w:rPr>
          <w:rFonts w:ascii="Arial" w:hAnsi="Arial" w:cs="Arial"/>
          <w:b w:val="0"/>
          <w:szCs w:val="22"/>
        </w:rPr>
        <w:t xml:space="preserve">Spółka zastrzega, że w celu zapewnienia aktualności i dokładności danych osobowych, może okresowo prosić Państwa o sprawdzenie i potwierdzenie danych osobowych, które już posiada lub poinformowanie o wszelkich zmianach dotyczących tych danych osobowych (takich jak np. zmiana adresu e-mail). W związku z przetwarzaniem danych osobowych nie będzie dochodziło do zautomatyzowanego podejmowania decyzji ani profilowania. </w:t>
      </w:r>
    </w:p>
    <w:bookmarkEnd w:id="1"/>
    <w:p w14:paraId="5709EE2D" w14:textId="77777777" w:rsidR="00901B18" w:rsidRPr="004C1C72" w:rsidRDefault="00901B18" w:rsidP="00276220">
      <w:pPr>
        <w:pStyle w:val="Level1"/>
        <w:numPr>
          <w:ilvl w:val="0"/>
          <w:numId w:val="12"/>
        </w:numPr>
        <w:spacing w:before="0" w:after="120" w:line="240" w:lineRule="auto"/>
        <w:ind w:left="426" w:hanging="426"/>
        <w:rPr>
          <w:rFonts w:ascii="Arial" w:hAnsi="Arial" w:cs="Arial"/>
          <w:b w:val="0"/>
          <w:szCs w:val="22"/>
        </w:rPr>
      </w:pPr>
      <w:r w:rsidRPr="004C1C72">
        <w:rPr>
          <w:rFonts w:ascii="Arial" w:hAnsi="Arial" w:cs="Arial"/>
          <w:b w:val="0"/>
          <w:szCs w:val="22"/>
        </w:rPr>
        <w:t>Jeżeli będzie to wymagane prawem, informacje dotyczące ewentualnych zmian przetwarzania danych osobowych opisanych w niniejszym dokumencie, zostaną przekazane za pośrednictwem adekwatnej formy komunikacji zazwyczaj używanej przez Spółkę w kontaktach z Oferentami.</w:t>
      </w:r>
    </w:p>
    <w:p w14:paraId="33031B9A" w14:textId="349B16DD" w:rsidR="00901B18" w:rsidRPr="004C1C72" w:rsidRDefault="00E7454B" w:rsidP="00276220">
      <w:pPr>
        <w:pStyle w:val="Level1"/>
        <w:numPr>
          <w:ilvl w:val="0"/>
          <w:numId w:val="12"/>
        </w:numPr>
        <w:spacing w:before="0" w:after="120" w:line="240" w:lineRule="auto"/>
        <w:ind w:left="426" w:hanging="426"/>
        <w:rPr>
          <w:rFonts w:ascii="Arial" w:hAnsi="Arial" w:cs="Arial"/>
          <w:szCs w:val="22"/>
        </w:rPr>
      </w:pPr>
      <w:r>
        <w:rPr>
          <w:rFonts w:ascii="Arial" w:hAnsi="Arial" w:cs="Arial"/>
          <w:b w:val="0"/>
          <w:szCs w:val="22"/>
        </w:rPr>
        <w:t xml:space="preserve">Kontakt z Inspektorem Ochrony Danych można uzyskać pod adresem </w:t>
      </w:r>
      <w:r w:rsidR="00901B18" w:rsidRPr="004C1C72">
        <w:rPr>
          <w:rFonts w:ascii="Arial" w:hAnsi="Arial" w:cs="Arial"/>
          <w:b w:val="0"/>
          <w:szCs w:val="22"/>
        </w:rPr>
        <w:t>e-</w:t>
      </w:r>
      <w:r w:rsidR="00901B18" w:rsidRPr="00E7454B">
        <w:rPr>
          <w:rFonts w:ascii="Arial" w:hAnsi="Arial" w:cs="Arial"/>
          <w:b w:val="0"/>
          <w:szCs w:val="22"/>
        </w:rPr>
        <w:t>mail</w:t>
      </w:r>
      <w:r>
        <w:rPr>
          <w:rFonts w:ascii="Arial" w:hAnsi="Arial" w:cs="Arial"/>
          <w:b w:val="0"/>
          <w:szCs w:val="22"/>
        </w:rPr>
        <w:t>:</w:t>
      </w:r>
      <w:r w:rsidR="00901B18" w:rsidRPr="00E7454B">
        <w:rPr>
          <w:rFonts w:ascii="Arial" w:hAnsi="Arial" w:cs="Arial"/>
          <w:b w:val="0"/>
          <w:szCs w:val="22"/>
        </w:rPr>
        <w:t xml:space="preserve"> </w:t>
      </w:r>
      <w:r w:rsidR="0077117E">
        <w:rPr>
          <w:rFonts w:ascii="Arial" w:hAnsi="Arial" w:cs="Arial"/>
          <w:b w:val="0"/>
          <w:szCs w:val="22"/>
        </w:rPr>
        <w:t>iod</w:t>
      </w:r>
      <w:r w:rsidR="00901B18" w:rsidRPr="00276220">
        <w:rPr>
          <w:rFonts w:ascii="Arial" w:hAnsi="Arial" w:cs="Arial"/>
          <w:b w:val="0"/>
          <w:szCs w:val="22"/>
        </w:rPr>
        <w:t>@</w:t>
      </w:r>
      <w:r w:rsidR="003F2552">
        <w:rPr>
          <w:rFonts w:ascii="Arial" w:hAnsi="Arial" w:cs="Arial"/>
          <w:b w:val="0"/>
          <w:szCs w:val="22"/>
        </w:rPr>
        <w:t>sto</w:t>
      </w:r>
      <w:r w:rsidR="0077117E">
        <w:rPr>
          <w:rFonts w:ascii="Arial" w:hAnsi="Arial" w:cs="Arial"/>
          <w:b w:val="0"/>
          <w:szCs w:val="22"/>
        </w:rPr>
        <w:t>i</w:t>
      </w:r>
      <w:r w:rsidR="003F2552">
        <w:rPr>
          <w:rFonts w:ascii="Arial" w:hAnsi="Arial" w:cs="Arial"/>
          <w:b w:val="0"/>
          <w:szCs w:val="22"/>
        </w:rPr>
        <w:t>slaw.com</w:t>
      </w:r>
      <w:r w:rsidR="00901B18" w:rsidRPr="00276220">
        <w:rPr>
          <w:rFonts w:ascii="Arial" w:hAnsi="Arial" w:cs="Arial"/>
          <w:b w:val="0"/>
          <w:szCs w:val="22"/>
        </w:rPr>
        <w:t>.pl</w:t>
      </w:r>
      <w:r>
        <w:rPr>
          <w:rFonts w:ascii="Arial" w:hAnsi="Arial" w:cs="Arial"/>
          <w:b w:val="0"/>
          <w:szCs w:val="22"/>
        </w:rPr>
        <w:t>.</w:t>
      </w:r>
    </w:p>
    <w:p w14:paraId="0A6B35BB" w14:textId="77777777" w:rsidR="00AA35C5" w:rsidRPr="004C1C72" w:rsidRDefault="00AA35C5" w:rsidP="00276220">
      <w:pPr>
        <w:spacing w:after="120"/>
        <w:ind w:left="426" w:hanging="426"/>
        <w:jc w:val="center"/>
        <w:rPr>
          <w:rFonts w:ascii="Arial" w:hAnsi="Arial" w:cs="Arial"/>
          <w:sz w:val="22"/>
          <w:szCs w:val="22"/>
        </w:rPr>
      </w:pPr>
    </w:p>
    <w:sectPr w:rsidR="00AA35C5" w:rsidRPr="004C1C72" w:rsidSect="002A1A2A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849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BBD140" w14:textId="77777777" w:rsidR="00BB5D36" w:rsidRDefault="00BB5D36">
      <w:r>
        <w:separator/>
      </w:r>
    </w:p>
  </w:endnote>
  <w:endnote w:type="continuationSeparator" w:id="0">
    <w:p w14:paraId="0F400FDA" w14:textId="77777777" w:rsidR="00BB5D36" w:rsidRDefault="00BB5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679AFB" w14:textId="77777777" w:rsidR="003659A4" w:rsidRDefault="003659A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3B168B9" w14:textId="77777777" w:rsidR="003659A4" w:rsidRDefault="003659A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09C906" w14:textId="539F8BFA" w:rsidR="003659A4" w:rsidRDefault="003659A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F2552">
      <w:rPr>
        <w:rStyle w:val="Numerstrony"/>
        <w:noProof/>
      </w:rPr>
      <w:t>13</w:t>
    </w:r>
    <w:r>
      <w:rPr>
        <w:rStyle w:val="Numerstrony"/>
      </w:rPr>
      <w:fldChar w:fldCharType="end"/>
    </w:r>
  </w:p>
  <w:p w14:paraId="4E78793A" w14:textId="77777777" w:rsidR="003659A4" w:rsidRDefault="003659A4" w:rsidP="00AA35C5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01808243"/>
      <w:docPartObj>
        <w:docPartGallery w:val="Page Numbers (Bottom of Page)"/>
        <w:docPartUnique/>
      </w:docPartObj>
    </w:sdtPr>
    <w:sdtContent>
      <w:p w14:paraId="23267172" w14:textId="3D131FB0" w:rsidR="003659A4" w:rsidRDefault="003659A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2552">
          <w:rPr>
            <w:noProof/>
          </w:rPr>
          <w:t>1</w:t>
        </w:r>
        <w:r>
          <w:fldChar w:fldCharType="end"/>
        </w:r>
      </w:p>
    </w:sdtContent>
  </w:sdt>
  <w:p w14:paraId="1A598A7C" w14:textId="77777777" w:rsidR="003659A4" w:rsidRDefault="003659A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BAD3D8" w14:textId="77777777" w:rsidR="00BB5D36" w:rsidRDefault="00BB5D36">
      <w:r>
        <w:separator/>
      </w:r>
    </w:p>
  </w:footnote>
  <w:footnote w:type="continuationSeparator" w:id="0">
    <w:p w14:paraId="70B4A93E" w14:textId="77777777" w:rsidR="00BB5D36" w:rsidRDefault="00BB5D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56EBBB" w14:textId="77777777" w:rsidR="003659A4" w:rsidRPr="0002683F" w:rsidRDefault="003659A4" w:rsidP="00AA35C5">
    <w:pPr>
      <w:pStyle w:val="Nagwek"/>
      <w:tabs>
        <w:tab w:val="clear" w:pos="4536"/>
        <w:tab w:val="clear" w:pos="9072"/>
        <w:tab w:val="center" w:pos="5103"/>
      </w:tabs>
      <w:rPr>
        <w:i/>
        <w:sz w:val="20"/>
      </w:rPr>
    </w:pPr>
    <w:r w:rsidRPr="009715F0">
      <w:rPr>
        <w:i/>
        <w:noProof/>
        <w:sz w:val="20"/>
      </w:rPr>
      <w:drawing>
        <wp:anchor distT="0" distB="0" distL="114300" distR="114300" simplePos="0" relativeHeight="251659264" behindDoc="1" locked="0" layoutInCell="1" allowOverlap="1" wp14:anchorId="738153E5" wp14:editId="437C78B2">
          <wp:simplePos x="0" y="0"/>
          <wp:positionH relativeFrom="page">
            <wp:posOffset>10791825</wp:posOffset>
          </wp:positionH>
          <wp:positionV relativeFrom="paragraph">
            <wp:posOffset>-821690</wp:posOffset>
          </wp:positionV>
          <wp:extent cx="1371600" cy="1543050"/>
          <wp:effectExtent l="19050" t="0" r="0" b="0"/>
          <wp:wrapNone/>
          <wp:docPr id="4" name="Obraz 18" descr="znak papi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znak papi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1533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i/>
        <w:sz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6480C"/>
    <w:multiLevelType w:val="multilevel"/>
    <w:tmpl w:val="54722F1C"/>
    <w:lvl w:ilvl="0">
      <w:start w:val="1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3C67589"/>
    <w:multiLevelType w:val="multilevel"/>
    <w:tmpl w:val="19483846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2" w15:restartNumberingAfterBreak="0">
    <w:nsid w:val="0580380D"/>
    <w:multiLevelType w:val="hybridMultilevel"/>
    <w:tmpl w:val="63CE42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12532"/>
    <w:multiLevelType w:val="hybridMultilevel"/>
    <w:tmpl w:val="6318E954"/>
    <w:lvl w:ilvl="0" w:tplc="04150011">
      <w:start w:val="1"/>
      <w:numFmt w:val="decimal"/>
      <w:lvlText w:val="%1)"/>
      <w:lvlJc w:val="left"/>
      <w:pPr>
        <w:ind w:left="1404" w:hanging="360"/>
      </w:pPr>
    </w:lvl>
    <w:lvl w:ilvl="1" w:tplc="04150019" w:tentative="1">
      <w:start w:val="1"/>
      <w:numFmt w:val="lowerLetter"/>
      <w:lvlText w:val="%2."/>
      <w:lvlJc w:val="left"/>
      <w:pPr>
        <w:ind w:left="2124" w:hanging="360"/>
      </w:pPr>
    </w:lvl>
    <w:lvl w:ilvl="2" w:tplc="0415001B" w:tentative="1">
      <w:start w:val="1"/>
      <w:numFmt w:val="lowerRoman"/>
      <w:lvlText w:val="%3."/>
      <w:lvlJc w:val="right"/>
      <w:pPr>
        <w:ind w:left="2844" w:hanging="180"/>
      </w:pPr>
    </w:lvl>
    <w:lvl w:ilvl="3" w:tplc="0415000F" w:tentative="1">
      <w:start w:val="1"/>
      <w:numFmt w:val="decimal"/>
      <w:lvlText w:val="%4."/>
      <w:lvlJc w:val="left"/>
      <w:pPr>
        <w:ind w:left="3564" w:hanging="360"/>
      </w:pPr>
    </w:lvl>
    <w:lvl w:ilvl="4" w:tplc="04150019" w:tentative="1">
      <w:start w:val="1"/>
      <w:numFmt w:val="lowerLetter"/>
      <w:lvlText w:val="%5."/>
      <w:lvlJc w:val="left"/>
      <w:pPr>
        <w:ind w:left="4284" w:hanging="360"/>
      </w:pPr>
    </w:lvl>
    <w:lvl w:ilvl="5" w:tplc="0415001B" w:tentative="1">
      <w:start w:val="1"/>
      <w:numFmt w:val="lowerRoman"/>
      <w:lvlText w:val="%6."/>
      <w:lvlJc w:val="right"/>
      <w:pPr>
        <w:ind w:left="5004" w:hanging="180"/>
      </w:pPr>
    </w:lvl>
    <w:lvl w:ilvl="6" w:tplc="0415000F" w:tentative="1">
      <w:start w:val="1"/>
      <w:numFmt w:val="decimal"/>
      <w:lvlText w:val="%7."/>
      <w:lvlJc w:val="left"/>
      <w:pPr>
        <w:ind w:left="5724" w:hanging="360"/>
      </w:pPr>
    </w:lvl>
    <w:lvl w:ilvl="7" w:tplc="04150019" w:tentative="1">
      <w:start w:val="1"/>
      <w:numFmt w:val="lowerLetter"/>
      <w:lvlText w:val="%8."/>
      <w:lvlJc w:val="left"/>
      <w:pPr>
        <w:ind w:left="6444" w:hanging="360"/>
      </w:pPr>
    </w:lvl>
    <w:lvl w:ilvl="8" w:tplc="0415001B" w:tentative="1">
      <w:start w:val="1"/>
      <w:numFmt w:val="lowerRoman"/>
      <w:lvlText w:val="%9."/>
      <w:lvlJc w:val="right"/>
      <w:pPr>
        <w:ind w:left="7164" w:hanging="180"/>
      </w:pPr>
    </w:lvl>
  </w:abstractNum>
  <w:abstractNum w:abstractNumId="4" w15:restartNumberingAfterBreak="0">
    <w:nsid w:val="0FD516BB"/>
    <w:multiLevelType w:val="hybridMultilevel"/>
    <w:tmpl w:val="A03E0EBE"/>
    <w:lvl w:ilvl="0" w:tplc="EEBEA384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A25840"/>
    <w:multiLevelType w:val="hybridMultilevel"/>
    <w:tmpl w:val="D3B21288"/>
    <w:lvl w:ilvl="0" w:tplc="04150001">
      <w:start w:val="1"/>
      <w:numFmt w:val="bullet"/>
      <w:lvlText w:val=""/>
      <w:lvlJc w:val="left"/>
      <w:pPr>
        <w:ind w:left="143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6" w:hanging="360"/>
      </w:pPr>
      <w:rPr>
        <w:rFonts w:ascii="Wingdings" w:hAnsi="Wingdings" w:hint="default"/>
      </w:rPr>
    </w:lvl>
  </w:abstractNum>
  <w:abstractNum w:abstractNumId="6" w15:restartNumberingAfterBreak="0">
    <w:nsid w:val="10DC0BCE"/>
    <w:multiLevelType w:val="hybridMultilevel"/>
    <w:tmpl w:val="072A1670"/>
    <w:lvl w:ilvl="0" w:tplc="0B1221C2">
      <w:start w:val="1"/>
      <w:numFmt w:val="lowerLetter"/>
      <w:lvlText w:val="%1)"/>
      <w:lvlJc w:val="righ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0F030D"/>
    <w:multiLevelType w:val="multilevel"/>
    <w:tmpl w:val="794A9A8C"/>
    <w:lvl w:ilvl="0">
      <w:start w:val="1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71F29CD"/>
    <w:multiLevelType w:val="hybridMultilevel"/>
    <w:tmpl w:val="C8061A92"/>
    <w:lvl w:ilvl="0" w:tplc="F3FC9B48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7F53FCD"/>
    <w:multiLevelType w:val="hybridMultilevel"/>
    <w:tmpl w:val="0A12CBE6"/>
    <w:lvl w:ilvl="0" w:tplc="ADDC72F8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913121"/>
    <w:multiLevelType w:val="hybridMultilevel"/>
    <w:tmpl w:val="1BBEAB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EA6ACF"/>
    <w:multiLevelType w:val="hybridMultilevel"/>
    <w:tmpl w:val="BE4E56F6"/>
    <w:lvl w:ilvl="0" w:tplc="AEA461E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A22874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22E55930"/>
    <w:multiLevelType w:val="hybridMultilevel"/>
    <w:tmpl w:val="263414E4"/>
    <w:lvl w:ilvl="0" w:tplc="0809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4307725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269012BE"/>
    <w:multiLevelType w:val="hybridMultilevel"/>
    <w:tmpl w:val="02D61C44"/>
    <w:lvl w:ilvl="0" w:tplc="9B963724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462FA6"/>
    <w:multiLevelType w:val="hybridMultilevel"/>
    <w:tmpl w:val="C0EA65C2"/>
    <w:lvl w:ilvl="0" w:tplc="0415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AB0779A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252447"/>
    <w:multiLevelType w:val="multilevel"/>
    <w:tmpl w:val="09B0033E"/>
    <w:lvl w:ilvl="0">
      <w:start w:val="1"/>
      <w:numFmt w:val="bullet"/>
      <w:pStyle w:val="bullet2"/>
      <w:lvlText w:val=""/>
      <w:lvlJc w:val="left"/>
      <w:pPr>
        <w:tabs>
          <w:tab w:val="num" w:pos="1361"/>
        </w:tabs>
        <w:ind w:left="1361" w:hanging="68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941B00"/>
    <w:multiLevelType w:val="hybridMultilevel"/>
    <w:tmpl w:val="EB26ABDA"/>
    <w:lvl w:ilvl="0" w:tplc="1480D4D4">
      <w:start w:val="1"/>
      <w:numFmt w:val="lowerLetter"/>
      <w:lvlText w:val="%1)"/>
      <w:lvlJc w:val="left"/>
      <w:pPr>
        <w:ind w:left="17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5B3932"/>
    <w:multiLevelType w:val="hybridMultilevel"/>
    <w:tmpl w:val="D00870D6"/>
    <w:lvl w:ilvl="0" w:tplc="6278FB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B4420F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3D9C5508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40E41B1C"/>
    <w:multiLevelType w:val="multilevel"/>
    <w:tmpl w:val="4DCABF22"/>
    <w:lvl w:ilvl="0">
      <w:start w:val="1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3" w15:restartNumberingAfterBreak="0">
    <w:nsid w:val="461F556C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 w15:restartNumberingAfterBreak="0">
    <w:nsid w:val="49F8751F"/>
    <w:multiLevelType w:val="hybridMultilevel"/>
    <w:tmpl w:val="0D68B19C"/>
    <w:lvl w:ilvl="0" w:tplc="88DA9C20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5" w15:restartNumberingAfterBreak="0">
    <w:nsid w:val="51644298"/>
    <w:multiLevelType w:val="hybridMultilevel"/>
    <w:tmpl w:val="F88C9C08"/>
    <w:lvl w:ilvl="0" w:tplc="5DF85FF0">
      <w:start w:val="1"/>
      <w:numFmt w:val="lowerLetter"/>
      <w:lvlText w:val="%1)"/>
      <w:lvlJc w:val="righ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7A0105"/>
    <w:multiLevelType w:val="multilevel"/>
    <w:tmpl w:val="32D0C96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color w:val="000000" w:themeColor="text1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 w15:restartNumberingAfterBreak="0">
    <w:nsid w:val="5343006A"/>
    <w:multiLevelType w:val="hybridMultilevel"/>
    <w:tmpl w:val="57FCBDFC"/>
    <w:lvl w:ilvl="0" w:tplc="DC343604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821AA376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1C009E"/>
    <w:multiLevelType w:val="hybridMultilevel"/>
    <w:tmpl w:val="A072D044"/>
    <w:lvl w:ilvl="0" w:tplc="38BE62B6">
      <w:start w:val="1"/>
      <w:numFmt w:val="lowerLetter"/>
      <w:lvlText w:val="%1)"/>
      <w:lvlJc w:val="righ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9240D4"/>
    <w:multiLevelType w:val="multilevel"/>
    <w:tmpl w:val="95E641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86F6E9E"/>
    <w:multiLevelType w:val="hybridMultilevel"/>
    <w:tmpl w:val="8E1C5382"/>
    <w:lvl w:ilvl="0" w:tplc="B2A04432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9C073B7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2" w15:restartNumberingAfterBreak="0">
    <w:nsid w:val="5F01619B"/>
    <w:multiLevelType w:val="hybridMultilevel"/>
    <w:tmpl w:val="2CE25030"/>
    <w:lvl w:ilvl="0" w:tplc="AF26F482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8E563B"/>
    <w:multiLevelType w:val="hybridMultilevel"/>
    <w:tmpl w:val="CE343A36"/>
    <w:lvl w:ilvl="0" w:tplc="C4B87FD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9677C8"/>
    <w:multiLevelType w:val="hybridMultilevel"/>
    <w:tmpl w:val="1EFABBF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648D4A09"/>
    <w:multiLevelType w:val="hybridMultilevel"/>
    <w:tmpl w:val="47B44E5A"/>
    <w:lvl w:ilvl="0" w:tplc="31F851DC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B20B92"/>
    <w:multiLevelType w:val="hybridMultilevel"/>
    <w:tmpl w:val="97B220AC"/>
    <w:lvl w:ilvl="0" w:tplc="AB22DB86">
      <w:start w:val="1"/>
      <w:numFmt w:val="decimal"/>
      <w:lvlText w:val="%1)"/>
      <w:lvlJc w:val="left"/>
      <w:pPr>
        <w:ind w:left="108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AE94B8F"/>
    <w:multiLevelType w:val="hybridMultilevel"/>
    <w:tmpl w:val="BE7E5F50"/>
    <w:lvl w:ilvl="0" w:tplc="0415000F">
      <w:start w:val="1"/>
      <w:numFmt w:val="decimal"/>
      <w:lvlText w:val="%1."/>
      <w:lvlJc w:val="left"/>
      <w:pPr>
        <w:tabs>
          <w:tab w:val="num" w:pos="1608"/>
        </w:tabs>
        <w:ind w:left="1608" w:hanging="360"/>
      </w:pPr>
      <w:rPr>
        <w:rFonts w:hint="default"/>
      </w:rPr>
    </w:lvl>
    <w:lvl w:ilvl="1" w:tplc="113696B6">
      <w:start w:val="2"/>
      <w:numFmt w:val="decimal"/>
      <w:lvlText w:val="%2."/>
      <w:lvlJc w:val="left"/>
      <w:pPr>
        <w:tabs>
          <w:tab w:val="num" w:pos="2328"/>
        </w:tabs>
        <w:ind w:left="2328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99845FE">
      <w:start w:val="1"/>
      <w:numFmt w:val="lowerLetter"/>
      <w:lvlText w:val="%4."/>
      <w:lvlJc w:val="left"/>
      <w:pPr>
        <w:tabs>
          <w:tab w:val="num" w:pos="3768"/>
        </w:tabs>
        <w:ind w:left="3768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488"/>
        </w:tabs>
        <w:ind w:left="448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208"/>
        </w:tabs>
        <w:ind w:left="520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928"/>
        </w:tabs>
        <w:ind w:left="592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48"/>
        </w:tabs>
        <w:ind w:left="664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68"/>
        </w:tabs>
        <w:ind w:left="7368" w:hanging="180"/>
      </w:pPr>
    </w:lvl>
  </w:abstractNum>
  <w:abstractNum w:abstractNumId="38" w15:restartNumberingAfterBreak="0">
    <w:nsid w:val="6B1D1232"/>
    <w:multiLevelType w:val="multilevel"/>
    <w:tmpl w:val="EB12CC66"/>
    <w:lvl w:ilvl="0">
      <w:start w:val="1"/>
      <w:numFmt w:val="decimal"/>
      <w:pStyle w:val="Level1"/>
      <w:lvlText w:val="%1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1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361"/>
        </w:tabs>
        <w:ind w:left="1361" w:hanging="681"/>
      </w:pPr>
      <w:rPr>
        <w:rFonts w:hint="default"/>
        <w:b/>
        <w:i w:val="0"/>
        <w:sz w:val="17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2608"/>
        </w:tabs>
        <w:ind w:left="2608" w:hanging="567"/>
      </w:pPr>
      <w:rPr>
        <w:rFonts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</w:abstractNum>
  <w:abstractNum w:abstractNumId="39" w15:restartNumberingAfterBreak="0">
    <w:nsid w:val="6B9B5509"/>
    <w:multiLevelType w:val="hybridMultilevel"/>
    <w:tmpl w:val="A066E4F6"/>
    <w:lvl w:ilvl="0" w:tplc="A6603F2C">
      <w:start w:val="1"/>
      <w:numFmt w:val="decimal"/>
      <w:lvlText w:val="13.%1"/>
      <w:lvlJc w:val="left"/>
      <w:pPr>
        <w:tabs>
          <w:tab w:val="num" w:pos="1043"/>
        </w:tabs>
        <w:ind w:left="1043" w:hanging="360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303CB5"/>
    <w:multiLevelType w:val="hybridMultilevel"/>
    <w:tmpl w:val="64A0EED8"/>
    <w:lvl w:ilvl="0" w:tplc="04150011">
      <w:start w:val="1"/>
      <w:numFmt w:val="decimal"/>
      <w:lvlText w:val="%1)"/>
      <w:lvlJc w:val="left"/>
      <w:pPr>
        <w:ind w:left="1404" w:hanging="360"/>
      </w:pPr>
    </w:lvl>
    <w:lvl w:ilvl="1" w:tplc="04150019" w:tentative="1">
      <w:start w:val="1"/>
      <w:numFmt w:val="lowerLetter"/>
      <w:lvlText w:val="%2."/>
      <w:lvlJc w:val="left"/>
      <w:pPr>
        <w:ind w:left="2124" w:hanging="360"/>
      </w:pPr>
    </w:lvl>
    <w:lvl w:ilvl="2" w:tplc="0415001B" w:tentative="1">
      <w:start w:val="1"/>
      <w:numFmt w:val="lowerRoman"/>
      <w:lvlText w:val="%3."/>
      <w:lvlJc w:val="right"/>
      <w:pPr>
        <w:ind w:left="2844" w:hanging="180"/>
      </w:pPr>
    </w:lvl>
    <w:lvl w:ilvl="3" w:tplc="0415000F" w:tentative="1">
      <w:start w:val="1"/>
      <w:numFmt w:val="decimal"/>
      <w:lvlText w:val="%4."/>
      <w:lvlJc w:val="left"/>
      <w:pPr>
        <w:ind w:left="3564" w:hanging="360"/>
      </w:pPr>
    </w:lvl>
    <w:lvl w:ilvl="4" w:tplc="04150019" w:tentative="1">
      <w:start w:val="1"/>
      <w:numFmt w:val="lowerLetter"/>
      <w:lvlText w:val="%5."/>
      <w:lvlJc w:val="left"/>
      <w:pPr>
        <w:ind w:left="4284" w:hanging="360"/>
      </w:pPr>
    </w:lvl>
    <w:lvl w:ilvl="5" w:tplc="0415001B" w:tentative="1">
      <w:start w:val="1"/>
      <w:numFmt w:val="lowerRoman"/>
      <w:lvlText w:val="%6."/>
      <w:lvlJc w:val="right"/>
      <w:pPr>
        <w:ind w:left="5004" w:hanging="180"/>
      </w:pPr>
    </w:lvl>
    <w:lvl w:ilvl="6" w:tplc="0415000F" w:tentative="1">
      <w:start w:val="1"/>
      <w:numFmt w:val="decimal"/>
      <w:lvlText w:val="%7."/>
      <w:lvlJc w:val="left"/>
      <w:pPr>
        <w:ind w:left="5724" w:hanging="360"/>
      </w:pPr>
    </w:lvl>
    <w:lvl w:ilvl="7" w:tplc="04150019" w:tentative="1">
      <w:start w:val="1"/>
      <w:numFmt w:val="lowerLetter"/>
      <w:lvlText w:val="%8."/>
      <w:lvlJc w:val="left"/>
      <w:pPr>
        <w:ind w:left="6444" w:hanging="360"/>
      </w:pPr>
    </w:lvl>
    <w:lvl w:ilvl="8" w:tplc="0415001B" w:tentative="1">
      <w:start w:val="1"/>
      <w:numFmt w:val="lowerRoman"/>
      <w:lvlText w:val="%9."/>
      <w:lvlJc w:val="right"/>
      <w:pPr>
        <w:ind w:left="7164" w:hanging="180"/>
      </w:pPr>
    </w:lvl>
  </w:abstractNum>
  <w:abstractNum w:abstractNumId="41" w15:restartNumberingAfterBreak="0">
    <w:nsid w:val="74301AFA"/>
    <w:multiLevelType w:val="hybridMultilevel"/>
    <w:tmpl w:val="0CEAA944"/>
    <w:lvl w:ilvl="0" w:tplc="31304BC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2" w15:restartNumberingAfterBreak="0">
    <w:nsid w:val="764F0C6B"/>
    <w:multiLevelType w:val="multilevel"/>
    <w:tmpl w:val="EEC6CB3E"/>
    <w:lvl w:ilvl="0">
      <w:start w:val="1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5"/>
        </w:tabs>
        <w:ind w:left="795" w:hanging="435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3" w15:restartNumberingAfterBreak="0">
    <w:nsid w:val="77071070"/>
    <w:multiLevelType w:val="hybridMultilevel"/>
    <w:tmpl w:val="27F66DC2"/>
    <w:lvl w:ilvl="0" w:tplc="03309DC4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0970BD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5" w15:restartNumberingAfterBreak="0">
    <w:nsid w:val="7A61232A"/>
    <w:multiLevelType w:val="multilevel"/>
    <w:tmpl w:val="927AF9E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46" w15:restartNumberingAfterBreak="0">
    <w:nsid w:val="7CC15BD0"/>
    <w:multiLevelType w:val="hybridMultilevel"/>
    <w:tmpl w:val="263414E4"/>
    <w:lvl w:ilvl="0" w:tplc="0809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777404744">
    <w:abstractNumId w:val="26"/>
  </w:num>
  <w:num w:numId="2" w16cid:durableId="585304385">
    <w:abstractNumId w:val="16"/>
  </w:num>
  <w:num w:numId="3" w16cid:durableId="1368724377">
    <w:abstractNumId w:val="18"/>
  </w:num>
  <w:num w:numId="4" w16cid:durableId="1336615701">
    <w:abstractNumId w:val="17"/>
  </w:num>
  <w:num w:numId="5" w16cid:durableId="1911109158">
    <w:abstractNumId w:val="38"/>
  </w:num>
  <w:num w:numId="6" w16cid:durableId="62739834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0887078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42921409">
    <w:abstractNumId w:val="15"/>
  </w:num>
  <w:num w:numId="9" w16cid:durableId="790518249">
    <w:abstractNumId w:val="32"/>
  </w:num>
  <w:num w:numId="10" w16cid:durableId="1589387149">
    <w:abstractNumId w:val="35"/>
  </w:num>
  <w:num w:numId="11" w16cid:durableId="1642149460">
    <w:abstractNumId w:val="46"/>
  </w:num>
  <w:num w:numId="12" w16cid:durableId="892619402">
    <w:abstractNumId w:val="1"/>
  </w:num>
  <w:num w:numId="13" w16cid:durableId="775176685">
    <w:abstractNumId w:val="19"/>
  </w:num>
  <w:num w:numId="14" w16cid:durableId="1390104484">
    <w:abstractNumId w:val="9"/>
  </w:num>
  <w:num w:numId="15" w16cid:durableId="1128863596">
    <w:abstractNumId w:val="25"/>
  </w:num>
  <w:num w:numId="16" w16cid:durableId="654530528">
    <w:abstractNumId w:val="43"/>
  </w:num>
  <w:num w:numId="17" w16cid:durableId="822158383">
    <w:abstractNumId w:val="13"/>
  </w:num>
  <w:num w:numId="18" w16cid:durableId="1788740652">
    <w:abstractNumId w:val="6"/>
  </w:num>
  <w:num w:numId="19" w16cid:durableId="291181051">
    <w:abstractNumId w:val="28"/>
  </w:num>
  <w:num w:numId="20" w16cid:durableId="2146195506">
    <w:abstractNumId w:val="34"/>
  </w:num>
  <w:num w:numId="21" w16cid:durableId="1723796118">
    <w:abstractNumId w:val="37"/>
  </w:num>
  <w:num w:numId="22" w16cid:durableId="828861116">
    <w:abstractNumId w:val="5"/>
  </w:num>
  <w:num w:numId="23" w16cid:durableId="836961228">
    <w:abstractNumId w:val="17"/>
  </w:num>
  <w:num w:numId="24" w16cid:durableId="670371816">
    <w:abstractNumId w:val="21"/>
  </w:num>
  <w:num w:numId="25" w16cid:durableId="1541282673">
    <w:abstractNumId w:val="7"/>
  </w:num>
  <w:num w:numId="26" w16cid:durableId="584919540">
    <w:abstractNumId w:val="27"/>
  </w:num>
  <w:num w:numId="27" w16cid:durableId="205065139">
    <w:abstractNumId w:val="2"/>
  </w:num>
  <w:num w:numId="28" w16cid:durableId="1201088760">
    <w:abstractNumId w:val="31"/>
  </w:num>
  <w:num w:numId="29" w16cid:durableId="629869578">
    <w:abstractNumId w:val="45"/>
  </w:num>
  <w:num w:numId="30" w16cid:durableId="1016809208">
    <w:abstractNumId w:val="12"/>
  </w:num>
  <w:num w:numId="31" w16cid:durableId="1733580594">
    <w:abstractNumId w:val="14"/>
  </w:num>
  <w:num w:numId="32" w16cid:durableId="1695034617">
    <w:abstractNumId w:val="20"/>
  </w:num>
  <w:num w:numId="33" w16cid:durableId="940994020">
    <w:abstractNumId w:val="42"/>
  </w:num>
  <w:num w:numId="34" w16cid:durableId="1387796627">
    <w:abstractNumId w:val="44"/>
  </w:num>
  <w:num w:numId="35" w16cid:durableId="2071732761">
    <w:abstractNumId w:val="11"/>
  </w:num>
  <w:num w:numId="36" w16cid:durableId="1144588324">
    <w:abstractNumId w:val="23"/>
  </w:num>
  <w:num w:numId="37" w16cid:durableId="986131725">
    <w:abstractNumId w:val="0"/>
  </w:num>
  <w:num w:numId="38" w16cid:durableId="124005514">
    <w:abstractNumId w:val="10"/>
  </w:num>
  <w:num w:numId="39" w16cid:durableId="1654332107">
    <w:abstractNumId w:val="36"/>
  </w:num>
  <w:num w:numId="40" w16cid:durableId="142359160">
    <w:abstractNumId w:val="33"/>
  </w:num>
  <w:num w:numId="41" w16cid:durableId="651719150">
    <w:abstractNumId w:val="8"/>
  </w:num>
  <w:num w:numId="42" w16cid:durableId="1795559142">
    <w:abstractNumId w:val="30"/>
  </w:num>
  <w:num w:numId="43" w16cid:durableId="836458880">
    <w:abstractNumId w:val="41"/>
  </w:num>
  <w:num w:numId="44" w16cid:durableId="159388464">
    <w:abstractNumId w:val="3"/>
  </w:num>
  <w:num w:numId="45" w16cid:durableId="2093769725">
    <w:abstractNumId w:val="40"/>
  </w:num>
  <w:num w:numId="46" w16cid:durableId="1792167211">
    <w:abstractNumId w:val="24"/>
  </w:num>
  <w:num w:numId="47" w16cid:durableId="971712904">
    <w:abstractNumId w:val="22"/>
  </w:num>
  <w:num w:numId="48" w16cid:durableId="798499071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A2A"/>
    <w:rsid w:val="00001036"/>
    <w:rsid w:val="00003819"/>
    <w:rsid w:val="00010E5F"/>
    <w:rsid w:val="0001108A"/>
    <w:rsid w:val="00015DC3"/>
    <w:rsid w:val="0002241A"/>
    <w:rsid w:val="00027BA8"/>
    <w:rsid w:val="0004086E"/>
    <w:rsid w:val="00043380"/>
    <w:rsid w:val="00045405"/>
    <w:rsid w:val="00045C32"/>
    <w:rsid w:val="000579DA"/>
    <w:rsid w:val="00065167"/>
    <w:rsid w:val="00080549"/>
    <w:rsid w:val="000950E4"/>
    <w:rsid w:val="000B24C0"/>
    <w:rsid w:val="000B51DB"/>
    <w:rsid w:val="000E5396"/>
    <w:rsid w:val="000F4E61"/>
    <w:rsid w:val="00112341"/>
    <w:rsid w:val="00130E2E"/>
    <w:rsid w:val="00133841"/>
    <w:rsid w:val="00134F66"/>
    <w:rsid w:val="001503F1"/>
    <w:rsid w:val="001630E5"/>
    <w:rsid w:val="00163298"/>
    <w:rsid w:val="001815DC"/>
    <w:rsid w:val="0018521E"/>
    <w:rsid w:val="001E184B"/>
    <w:rsid w:val="001E5734"/>
    <w:rsid w:val="001F2F87"/>
    <w:rsid w:val="00211D60"/>
    <w:rsid w:val="00217044"/>
    <w:rsid w:val="0021730A"/>
    <w:rsid w:val="00217AF3"/>
    <w:rsid w:val="002243AB"/>
    <w:rsid w:val="00232562"/>
    <w:rsid w:val="00241F5B"/>
    <w:rsid w:val="00262CBF"/>
    <w:rsid w:val="0026684B"/>
    <w:rsid w:val="00276220"/>
    <w:rsid w:val="00283235"/>
    <w:rsid w:val="002A1A2A"/>
    <w:rsid w:val="002A40C5"/>
    <w:rsid w:val="002B0F82"/>
    <w:rsid w:val="002C7D97"/>
    <w:rsid w:val="002E0551"/>
    <w:rsid w:val="002F0195"/>
    <w:rsid w:val="002F170F"/>
    <w:rsid w:val="003060A9"/>
    <w:rsid w:val="00311D71"/>
    <w:rsid w:val="00312A0D"/>
    <w:rsid w:val="00313073"/>
    <w:rsid w:val="0031446A"/>
    <w:rsid w:val="00321C0A"/>
    <w:rsid w:val="00323A19"/>
    <w:rsid w:val="003425B1"/>
    <w:rsid w:val="003659A4"/>
    <w:rsid w:val="00375F07"/>
    <w:rsid w:val="003813D1"/>
    <w:rsid w:val="00392708"/>
    <w:rsid w:val="003C02F5"/>
    <w:rsid w:val="003C24AE"/>
    <w:rsid w:val="003C3987"/>
    <w:rsid w:val="003F2552"/>
    <w:rsid w:val="00402B0B"/>
    <w:rsid w:val="00412014"/>
    <w:rsid w:val="00421A5B"/>
    <w:rsid w:val="0042494B"/>
    <w:rsid w:val="00425A32"/>
    <w:rsid w:val="00437A43"/>
    <w:rsid w:val="00446BDF"/>
    <w:rsid w:val="00461B27"/>
    <w:rsid w:val="0049690D"/>
    <w:rsid w:val="004B65B3"/>
    <w:rsid w:val="004B7897"/>
    <w:rsid w:val="004C1C72"/>
    <w:rsid w:val="004D03E7"/>
    <w:rsid w:val="005261E0"/>
    <w:rsid w:val="00530079"/>
    <w:rsid w:val="0053259F"/>
    <w:rsid w:val="00535755"/>
    <w:rsid w:val="00547542"/>
    <w:rsid w:val="0055075E"/>
    <w:rsid w:val="00567CAE"/>
    <w:rsid w:val="00583C62"/>
    <w:rsid w:val="00597316"/>
    <w:rsid w:val="005B62D1"/>
    <w:rsid w:val="005D074E"/>
    <w:rsid w:val="005F3C86"/>
    <w:rsid w:val="00624129"/>
    <w:rsid w:val="006256FD"/>
    <w:rsid w:val="0063309D"/>
    <w:rsid w:val="006426BD"/>
    <w:rsid w:val="006530CD"/>
    <w:rsid w:val="00655351"/>
    <w:rsid w:val="006847BD"/>
    <w:rsid w:val="00687188"/>
    <w:rsid w:val="00691330"/>
    <w:rsid w:val="006A142A"/>
    <w:rsid w:val="006A527A"/>
    <w:rsid w:val="006C5A60"/>
    <w:rsid w:val="006E02DB"/>
    <w:rsid w:val="006E612A"/>
    <w:rsid w:val="006F5FF2"/>
    <w:rsid w:val="007101DB"/>
    <w:rsid w:val="00737F72"/>
    <w:rsid w:val="0075254F"/>
    <w:rsid w:val="0077117E"/>
    <w:rsid w:val="007774D6"/>
    <w:rsid w:val="007925E6"/>
    <w:rsid w:val="00795763"/>
    <w:rsid w:val="007959AB"/>
    <w:rsid w:val="007A15C3"/>
    <w:rsid w:val="007A7262"/>
    <w:rsid w:val="007B4A28"/>
    <w:rsid w:val="007C5148"/>
    <w:rsid w:val="007D76BD"/>
    <w:rsid w:val="007E00A5"/>
    <w:rsid w:val="007E07CE"/>
    <w:rsid w:val="007E12DF"/>
    <w:rsid w:val="007E4A08"/>
    <w:rsid w:val="007E4D7D"/>
    <w:rsid w:val="007F1951"/>
    <w:rsid w:val="008271E3"/>
    <w:rsid w:val="008312DE"/>
    <w:rsid w:val="00870A99"/>
    <w:rsid w:val="008C1862"/>
    <w:rsid w:val="008D19E6"/>
    <w:rsid w:val="008D28C5"/>
    <w:rsid w:val="008E03CD"/>
    <w:rsid w:val="008E2EE1"/>
    <w:rsid w:val="00901B18"/>
    <w:rsid w:val="00903066"/>
    <w:rsid w:val="00924AA5"/>
    <w:rsid w:val="00927819"/>
    <w:rsid w:val="00931E04"/>
    <w:rsid w:val="009348F1"/>
    <w:rsid w:val="00944C7E"/>
    <w:rsid w:val="00965D5B"/>
    <w:rsid w:val="009819D7"/>
    <w:rsid w:val="009831D3"/>
    <w:rsid w:val="009900DC"/>
    <w:rsid w:val="009A163F"/>
    <w:rsid w:val="009B4336"/>
    <w:rsid w:val="009D372A"/>
    <w:rsid w:val="00A0077B"/>
    <w:rsid w:val="00A0143E"/>
    <w:rsid w:val="00A10C7E"/>
    <w:rsid w:val="00A208EE"/>
    <w:rsid w:val="00A409BF"/>
    <w:rsid w:val="00A557D6"/>
    <w:rsid w:val="00A61FA7"/>
    <w:rsid w:val="00A65C49"/>
    <w:rsid w:val="00A828F5"/>
    <w:rsid w:val="00A93BFE"/>
    <w:rsid w:val="00AA2DB0"/>
    <w:rsid w:val="00AA35C5"/>
    <w:rsid w:val="00AB7539"/>
    <w:rsid w:val="00AD2904"/>
    <w:rsid w:val="00AD7B22"/>
    <w:rsid w:val="00B0145F"/>
    <w:rsid w:val="00B0545D"/>
    <w:rsid w:val="00B2525B"/>
    <w:rsid w:val="00B3037E"/>
    <w:rsid w:val="00B37E2B"/>
    <w:rsid w:val="00B43E31"/>
    <w:rsid w:val="00B51836"/>
    <w:rsid w:val="00B53D29"/>
    <w:rsid w:val="00B81F4F"/>
    <w:rsid w:val="00B919AD"/>
    <w:rsid w:val="00B95616"/>
    <w:rsid w:val="00BB0B64"/>
    <w:rsid w:val="00BB5D36"/>
    <w:rsid w:val="00BC5F2F"/>
    <w:rsid w:val="00C24236"/>
    <w:rsid w:val="00C41D07"/>
    <w:rsid w:val="00C65F1F"/>
    <w:rsid w:val="00C77D41"/>
    <w:rsid w:val="00CB0A14"/>
    <w:rsid w:val="00CC421C"/>
    <w:rsid w:val="00CC7CAF"/>
    <w:rsid w:val="00CE665B"/>
    <w:rsid w:val="00CF0313"/>
    <w:rsid w:val="00D011B7"/>
    <w:rsid w:val="00D103A1"/>
    <w:rsid w:val="00D112FF"/>
    <w:rsid w:val="00D24844"/>
    <w:rsid w:val="00D55D6A"/>
    <w:rsid w:val="00D61A7A"/>
    <w:rsid w:val="00D8540B"/>
    <w:rsid w:val="00D92414"/>
    <w:rsid w:val="00D93AC4"/>
    <w:rsid w:val="00D949DE"/>
    <w:rsid w:val="00DB11C7"/>
    <w:rsid w:val="00DE0367"/>
    <w:rsid w:val="00DE16FE"/>
    <w:rsid w:val="00DF00BC"/>
    <w:rsid w:val="00DF096A"/>
    <w:rsid w:val="00E10DD0"/>
    <w:rsid w:val="00E3763B"/>
    <w:rsid w:val="00E53FA7"/>
    <w:rsid w:val="00E624FF"/>
    <w:rsid w:val="00E70F88"/>
    <w:rsid w:val="00E7454B"/>
    <w:rsid w:val="00EB3D51"/>
    <w:rsid w:val="00ED1031"/>
    <w:rsid w:val="00ED2EE7"/>
    <w:rsid w:val="00EE7B54"/>
    <w:rsid w:val="00F01C81"/>
    <w:rsid w:val="00F01E6F"/>
    <w:rsid w:val="00F03A1D"/>
    <w:rsid w:val="00F0733C"/>
    <w:rsid w:val="00F11BE2"/>
    <w:rsid w:val="00F15988"/>
    <w:rsid w:val="00F52CC3"/>
    <w:rsid w:val="00F706DB"/>
    <w:rsid w:val="00F75388"/>
    <w:rsid w:val="00F83A01"/>
    <w:rsid w:val="00F87DBC"/>
    <w:rsid w:val="00F92D5B"/>
    <w:rsid w:val="00FB6D87"/>
    <w:rsid w:val="00FD0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F0BEC"/>
  <w15:chartTrackingRefBased/>
  <w15:docId w15:val="{CF10EE18-C25E-49F9-9DEB-BC5A7F3FE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1A2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2A1A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A1A2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semiHidden/>
    <w:rsid w:val="002A1A2A"/>
  </w:style>
  <w:style w:type="paragraph" w:styleId="Nagwek">
    <w:name w:val="header"/>
    <w:basedOn w:val="Normalny"/>
    <w:link w:val="NagwekZnak"/>
    <w:semiHidden/>
    <w:rsid w:val="002A1A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2A1A2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2A1A2A"/>
    <w:pPr>
      <w:ind w:left="720"/>
      <w:contextualSpacing/>
    </w:pPr>
  </w:style>
  <w:style w:type="paragraph" w:styleId="Tekstpodstawowy3">
    <w:name w:val="Body Text 3"/>
    <w:basedOn w:val="Normalny"/>
    <w:link w:val="Tekstpodstawowy3Znak"/>
    <w:rsid w:val="002A1A2A"/>
    <w:pPr>
      <w:overflowPunct/>
      <w:autoSpaceDE/>
      <w:autoSpaceDN/>
      <w:adjustRightInd/>
      <w:spacing w:after="120"/>
      <w:textAlignment w:val="auto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2A1A2A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Body">
    <w:name w:val="Body"/>
    <w:basedOn w:val="Normalny"/>
    <w:rsid w:val="007E07CE"/>
    <w:pPr>
      <w:overflowPunct/>
      <w:autoSpaceDE/>
      <w:autoSpaceDN/>
      <w:adjustRightInd/>
      <w:spacing w:after="140" w:line="290" w:lineRule="auto"/>
      <w:jc w:val="both"/>
      <w:textAlignment w:val="auto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Body1">
    <w:name w:val="Body 1"/>
    <w:basedOn w:val="Normalny"/>
    <w:rsid w:val="007E07CE"/>
    <w:pPr>
      <w:overflowPunct/>
      <w:autoSpaceDE/>
      <w:autoSpaceDN/>
      <w:adjustRightInd/>
      <w:spacing w:after="140" w:line="290" w:lineRule="auto"/>
      <w:ind w:left="680"/>
      <w:jc w:val="both"/>
      <w:textAlignment w:val="auto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Body2">
    <w:name w:val="Body 2"/>
    <w:basedOn w:val="Normalny"/>
    <w:rsid w:val="007E07CE"/>
    <w:pPr>
      <w:overflowPunct/>
      <w:autoSpaceDE/>
      <w:autoSpaceDN/>
      <w:adjustRightInd/>
      <w:spacing w:after="140" w:line="290" w:lineRule="auto"/>
      <w:ind w:left="680"/>
      <w:jc w:val="both"/>
      <w:textAlignment w:val="auto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1">
    <w:name w:val="Level 1"/>
    <w:basedOn w:val="Normalny"/>
    <w:next w:val="Body1"/>
    <w:rsid w:val="007E07CE"/>
    <w:pPr>
      <w:keepNext/>
      <w:numPr>
        <w:numId w:val="5"/>
      </w:numPr>
      <w:overflowPunct/>
      <w:autoSpaceDE/>
      <w:autoSpaceDN/>
      <w:adjustRightInd/>
      <w:spacing w:before="280" w:after="140" w:line="290" w:lineRule="auto"/>
      <w:jc w:val="both"/>
      <w:textAlignment w:val="auto"/>
      <w:outlineLvl w:val="0"/>
    </w:pPr>
    <w:rPr>
      <w:rFonts w:asciiTheme="minorHAnsi" w:eastAsiaTheme="minorHAnsi" w:hAnsiTheme="minorHAnsi" w:cstheme="minorBidi"/>
      <w:b/>
      <w:bCs/>
      <w:kern w:val="20"/>
      <w:sz w:val="22"/>
      <w:szCs w:val="32"/>
      <w:lang w:eastAsia="en-US"/>
    </w:rPr>
  </w:style>
  <w:style w:type="paragraph" w:customStyle="1" w:styleId="Level2">
    <w:name w:val="Level 2"/>
    <w:basedOn w:val="Normalny"/>
    <w:rsid w:val="007E07CE"/>
    <w:pPr>
      <w:numPr>
        <w:ilvl w:val="1"/>
        <w:numId w:val="5"/>
      </w:numPr>
      <w:tabs>
        <w:tab w:val="clear" w:pos="680"/>
      </w:tabs>
      <w:overflowPunct/>
      <w:autoSpaceDE/>
      <w:autoSpaceDN/>
      <w:adjustRightInd/>
      <w:spacing w:after="140" w:line="290" w:lineRule="auto"/>
      <w:jc w:val="both"/>
      <w:textAlignment w:val="auto"/>
      <w:outlineLvl w:val="1"/>
    </w:pPr>
    <w:rPr>
      <w:rFonts w:asciiTheme="minorHAnsi" w:eastAsiaTheme="minorHAnsi" w:hAnsiTheme="minorHAnsi" w:cstheme="minorBidi"/>
      <w:kern w:val="20"/>
      <w:sz w:val="22"/>
      <w:szCs w:val="28"/>
      <w:lang w:eastAsia="en-US"/>
    </w:rPr>
  </w:style>
  <w:style w:type="paragraph" w:customStyle="1" w:styleId="Level3">
    <w:name w:val="Level 3"/>
    <w:basedOn w:val="Normalny"/>
    <w:rsid w:val="007E07CE"/>
    <w:pPr>
      <w:numPr>
        <w:ilvl w:val="2"/>
        <w:numId w:val="5"/>
      </w:numPr>
      <w:tabs>
        <w:tab w:val="clear" w:pos="1361"/>
      </w:tabs>
      <w:overflowPunct/>
      <w:autoSpaceDE/>
      <w:autoSpaceDN/>
      <w:adjustRightInd/>
      <w:spacing w:after="140" w:line="290" w:lineRule="auto"/>
      <w:ind w:hanging="680"/>
      <w:jc w:val="both"/>
      <w:textAlignment w:val="auto"/>
      <w:outlineLvl w:val="2"/>
    </w:pPr>
    <w:rPr>
      <w:rFonts w:asciiTheme="minorHAnsi" w:eastAsiaTheme="minorHAnsi" w:hAnsiTheme="minorHAnsi" w:cstheme="minorBidi"/>
      <w:kern w:val="20"/>
      <w:sz w:val="22"/>
      <w:szCs w:val="28"/>
      <w:lang w:eastAsia="en-US"/>
    </w:rPr>
  </w:style>
  <w:style w:type="paragraph" w:customStyle="1" w:styleId="Level4">
    <w:name w:val="Level 4"/>
    <w:basedOn w:val="Normalny"/>
    <w:rsid w:val="007E07CE"/>
    <w:pPr>
      <w:numPr>
        <w:ilvl w:val="3"/>
        <w:numId w:val="5"/>
      </w:numPr>
      <w:tabs>
        <w:tab w:val="clear" w:pos="2041"/>
      </w:tabs>
      <w:overflowPunct/>
      <w:autoSpaceDE/>
      <w:autoSpaceDN/>
      <w:adjustRightInd/>
      <w:spacing w:after="140" w:line="290" w:lineRule="auto"/>
      <w:jc w:val="both"/>
      <w:textAlignment w:val="auto"/>
      <w:outlineLvl w:val="3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5">
    <w:name w:val="Level 5"/>
    <w:basedOn w:val="Normalny"/>
    <w:rsid w:val="007E07CE"/>
    <w:pPr>
      <w:numPr>
        <w:ilvl w:val="4"/>
        <w:numId w:val="5"/>
      </w:numPr>
      <w:tabs>
        <w:tab w:val="clear" w:pos="2608"/>
      </w:tabs>
      <w:overflowPunct/>
      <w:autoSpaceDE/>
      <w:autoSpaceDN/>
      <w:adjustRightInd/>
      <w:spacing w:after="140" w:line="290" w:lineRule="auto"/>
      <w:jc w:val="both"/>
      <w:textAlignment w:val="auto"/>
      <w:outlineLvl w:val="4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6">
    <w:name w:val="Level 6"/>
    <w:basedOn w:val="Normalny"/>
    <w:rsid w:val="007E07CE"/>
    <w:pPr>
      <w:numPr>
        <w:ilvl w:val="5"/>
        <w:numId w:val="5"/>
      </w:numPr>
      <w:tabs>
        <w:tab w:val="clear" w:pos="3288"/>
      </w:tabs>
      <w:overflowPunct/>
      <w:autoSpaceDE/>
      <w:autoSpaceDN/>
      <w:adjustRightInd/>
      <w:spacing w:after="140" w:line="290" w:lineRule="auto"/>
      <w:jc w:val="both"/>
      <w:textAlignment w:val="auto"/>
      <w:outlineLvl w:val="5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bullet2">
    <w:name w:val="bullet 2"/>
    <w:basedOn w:val="Normalny"/>
    <w:rsid w:val="007E07CE"/>
    <w:pPr>
      <w:numPr>
        <w:numId w:val="4"/>
      </w:numPr>
      <w:overflowPunct/>
      <w:autoSpaceDE/>
      <w:autoSpaceDN/>
      <w:adjustRightInd/>
      <w:spacing w:after="140" w:line="290" w:lineRule="auto"/>
      <w:jc w:val="both"/>
      <w:textAlignment w:val="auto"/>
      <w:outlineLvl w:val="1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7">
    <w:name w:val="Level 7"/>
    <w:basedOn w:val="Normalny"/>
    <w:rsid w:val="007E07CE"/>
    <w:pPr>
      <w:numPr>
        <w:ilvl w:val="6"/>
        <w:numId w:val="5"/>
      </w:numPr>
      <w:overflowPunct/>
      <w:autoSpaceDE/>
      <w:autoSpaceDN/>
      <w:adjustRightInd/>
      <w:spacing w:after="140" w:line="290" w:lineRule="auto"/>
      <w:jc w:val="both"/>
      <w:textAlignment w:val="auto"/>
      <w:outlineLvl w:val="6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8">
    <w:name w:val="Level 8"/>
    <w:basedOn w:val="Normalny"/>
    <w:rsid w:val="007E07CE"/>
    <w:pPr>
      <w:numPr>
        <w:ilvl w:val="7"/>
        <w:numId w:val="5"/>
      </w:numPr>
      <w:overflowPunct/>
      <w:autoSpaceDE/>
      <w:autoSpaceDN/>
      <w:adjustRightInd/>
      <w:spacing w:after="140" w:line="290" w:lineRule="auto"/>
      <w:jc w:val="both"/>
      <w:textAlignment w:val="auto"/>
      <w:outlineLvl w:val="7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9">
    <w:name w:val="Level 9"/>
    <w:basedOn w:val="Normalny"/>
    <w:rsid w:val="007E07CE"/>
    <w:pPr>
      <w:numPr>
        <w:ilvl w:val="8"/>
        <w:numId w:val="5"/>
      </w:numPr>
      <w:overflowPunct/>
      <w:autoSpaceDE/>
      <w:autoSpaceDN/>
      <w:adjustRightInd/>
      <w:spacing w:after="140" w:line="290" w:lineRule="auto"/>
      <w:jc w:val="both"/>
      <w:textAlignment w:val="auto"/>
      <w:outlineLvl w:val="8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7E07C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shorttext">
    <w:name w:val="short_text"/>
    <w:basedOn w:val="Domylnaczcionkaakapitu"/>
    <w:rsid w:val="007E07CE"/>
  </w:style>
  <w:style w:type="table" w:styleId="Tabela-Siatka">
    <w:name w:val="Table Grid"/>
    <w:basedOn w:val="Standardowy"/>
    <w:rsid w:val="007E07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E07C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07CE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507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075E"/>
    <w:pPr>
      <w:overflowPunct/>
      <w:autoSpaceDE/>
      <w:autoSpaceDN/>
      <w:adjustRightInd/>
      <w:textAlignment w:val="auto"/>
    </w:pPr>
    <w:rPr>
      <w:rFonts w:ascii="Arial" w:hAnsi="Arial"/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075E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1C81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1C8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55351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5535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5535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16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F0178E-38AA-491D-968F-AE1203120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1215</Words>
  <Characters>7292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Freza</dc:creator>
  <cp:keywords/>
  <dc:description/>
  <cp:lastModifiedBy>Anna Mętlewicz</cp:lastModifiedBy>
  <cp:revision>3</cp:revision>
  <cp:lastPrinted>2018-11-06T14:30:00Z</cp:lastPrinted>
  <dcterms:created xsi:type="dcterms:W3CDTF">2025-01-27T13:54:00Z</dcterms:created>
  <dcterms:modified xsi:type="dcterms:W3CDTF">2025-01-29T08:39:00Z</dcterms:modified>
</cp:coreProperties>
</file>